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E599" w:themeColor="accent4" w:themeTint="66"/>
  <w:body>
    <w:p w14:paraId="4C81963B" w14:textId="4788AF5A" w:rsidR="00555806" w:rsidRPr="008F163D" w:rsidRDefault="00C0724F" w:rsidP="00BF7BDA">
      <w:pPr>
        <w:jc w:val="center"/>
        <w:rPr>
          <w:b/>
          <w:lang w:val="fr-BE"/>
        </w:rPr>
      </w:pPr>
      <w:r w:rsidRPr="008F163D">
        <w:rPr>
          <w:b/>
          <w:noProof/>
          <w:lang w:eastAsia="nl-BE"/>
        </w:rPr>
        <w:drawing>
          <wp:anchor distT="0" distB="0" distL="114300" distR="114300" simplePos="0" relativeHeight="251659264" behindDoc="0" locked="0" layoutInCell="1" allowOverlap="1" wp14:anchorId="7037D8C1" wp14:editId="46AA9724">
            <wp:simplePos x="0" y="0"/>
            <wp:positionH relativeFrom="margin">
              <wp:posOffset>4091305</wp:posOffset>
            </wp:positionH>
            <wp:positionV relativeFrom="margin">
              <wp:posOffset>5080</wp:posOffset>
            </wp:positionV>
            <wp:extent cx="1969135" cy="1831340"/>
            <wp:effectExtent l="0" t="0" r="0" b="0"/>
            <wp:wrapSquare wrapText="bothSides"/>
            <wp:docPr id="1" name="Afbeelding 1" descr="C:\Users\Jurgen\Desktop\Kachi\Logo\Clublogo's\20140906_Kachi_Bac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en\Desktop\Kachi\Logo\Clublogo's\20140906_Kachi_Back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9135" cy="1831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163D">
        <w:rPr>
          <w:b/>
          <w:noProof/>
          <w:lang w:eastAsia="nl-BE"/>
        </w:rPr>
        <w:drawing>
          <wp:anchor distT="0" distB="0" distL="114300" distR="114300" simplePos="0" relativeHeight="251656192" behindDoc="0" locked="0" layoutInCell="1" allowOverlap="1" wp14:anchorId="2C429C13" wp14:editId="512A220E">
            <wp:simplePos x="0" y="0"/>
            <wp:positionH relativeFrom="margin">
              <wp:posOffset>-366395</wp:posOffset>
            </wp:positionH>
            <wp:positionV relativeFrom="margin">
              <wp:posOffset>24130</wp:posOffset>
            </wp:positionV>
            <wp:extent cx="1913890" cy="1771650"/>
            <wp:effectExtent l="0" t="0" r="0" b="0"/>
            <wp:wrapSquare wrapText="bothSides"/>
            <wp:docPr id="2" name="Afbeelding 2" descr="C:\Users\Jurgen\Desktop\Kachi\Logo\Clublogo's\20140906_Kachi_Bac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en\Desktop\Kachi\Logo\Clublogo's\20140906_Kachi_Back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3890"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163D" w:rsidRPr="008F163D">
        <w:rPr>
          <w:b/>
          <w:noProof/>
          <w:lang w:val="fr-BE" w:eastAsia="nl-BE"/>
        </w:rPr>
        <w:t>REGLEMENT DU CONCOURS</w:t>
      </w:r>
    </w:p>
    <w:p w14:paraId="226D32F2" w14:textId="77777777" w:rsidR="00BF7BDA" w:rsidRPr="007315B6" w:rsidRDefault="005538C9" w:rsidP="00C31A4E">
      <w:pPr>
        <w:spacing w:line="480" w:lineRule="auto"/>
        <w:jc w:val="center"/>
        <w:rPr>
          <w:lang w:val="fr-BE"/>
        </w:rPr>
      </w:pPr>
      <w:r>
        <w:rPr>
          <w:lang w:val="fr-BE"/>
        </w:rPr>
        <w:t>5</w:t>
      </w:r>
      <w:r w:rsidR="00C31A4E" w:rsidRPr="00C31A4E">
        <w:rPr>
          <w:vertAlign w:val="superscript"/>
          <w:lang w:val="fr-BE"/>
        </w:rPr>
        <w:t>i</w:t>
      </w:r>
      <w:r w:rsidR="00C31A4E" w:rsidRPr="00C31A4E">
        <w:rPr>
          <w:sz w:val="20"/>
          <w:szCs w:val="20"/>
          <w:vertAlign w:val="superscript"/>
          <w:lang w:val="fr-BE"/>
        </w:rPr>
        <w:t>ème</w:t>
      </w:r>
      <w:r w:rsidR="00C31A4E">
        <w:rPr>
          <w:sz w:val="20"/>
          <w:szCs w:val="20"/>
          <w:lang w:val="fr-BE"/>
        </w:rPr>
        <w:t xml:space="preserve"> </w:t>
      </w:r>
      <w:r w:rsidR="007315B6" w:rsidRPr="007315B6">
        <w:rPr>
          <w:lang w:val="fr-BE"/>
        </w:rPr>
        <w:t>édition du</w:t>
      </w:r>
    </w:p>
    <w:p w14:paraId="52483BC4" w14:textId="77777777" w:rsidR="00BF7BDA" w:rsidRPr="006C37B5" w:rsidRDefault="00BF7BDA" w:rsidP="00BF7BDA">
      <w:pPr>
        <w:jc w:val="center"/>
        <w:rPr>
          <w:b/>
          <w:sz w:val="40"/>
          <w:szCs w:val="40"/>
          <w:lang w:val="fr-BE"/>
        </w:rPr>
      </w:pPr>
      <w:r w:rsidRPr="006C37B5">
        <w:rPr>
          <w:b/>
          <w:sz w:val="40"/>
          <w:szCs w:val="40"/>
          <w:lang w:val="fr-BE"/>
        </w:rPr>
        <w:t>MAITOSHI KACHI TROPHY</w:t>
      </w:r>
    </w:p>
    <w:p w14:paraId="38299D7A" w14:textId="7FA69A01" w:rsidR="00BF7BDA" w:rsidRPr="00DB0BF3" w:rsidRDefault="00C0724F" w:rsidP="00BF7BDA">
      <w:pPr>
        <w:jc w:val="center"/>
        <w:rPr>
          <w:lang w:val="fr-BE"/>
        </w:rPr>
      </w:pPr>
      <w:r>
        <w:rPr>
          <w:lang w:val="fr-BE"/>
        </w:rPr>
        <w:t>Dimanche 19 mars 2023</w:t>
      </w:r>
    </w:p>
    <w:p w14:paraId="78B6181C" w14:textId="7CC7F29D" w:rsidR="00C0724F" w:rsidRPr="00FA2D6F" w:rsidRDefault="00C0724F" w:rsidP="00C0724F">
      <w:pPr>
        <w:jc w:val="center"/>
        <w:rPr>
          <w:lang w:val="fr-BE"/>
        </w:rPr>
      </w:pPr>
      <w:r w:rsidRPr="00FA2D6F">
        <w:rPr>
          <w:lang w:val="fr-BE"/>
        </w:rPr>
        <w:t>« DE VELDMUIS »</w:t>
      </w:r>
    </w:p>
    <w:p w14:paraId="7FB90CEC" w14:textId="7931BAAF" w:rsidR="00C0724F" w:rsidRPr="00FA2D6F" w:rsidRDefault="00C0724F" w:rsidP="00C0724F">
      <w:pPr>
        <w:jc w:val="center"/>
        <w:rPr>
          <w:lang w:val="fr-BE"/>
        </w:rPr>
      </w:pPr>
      <w:r w:rsidRPr="00FA2D6F">
        <w:rPr>
          <w:lang w:val="fr-BE"/>
        </w:rPr>
        <w:t>Felicien Cauwelstraat 39, 9500 Geraardsbergen</w:t>
      </w:r>
    </w:p>
    <w:p w14:paraId="2E4EEF3A" w14:textId="3D830221" w:rsidR="00C648D9" w:rsidRPr="007315B6" w:rsidRDefault="007315B6" w:rsidP="00C648D9">
      <w:pPr>
        <w:rPr>
          <w:b/>
          <w:u w:val="single"/>
          <w:lang w:val="fr-BE"/>
        </w:rPr>
      </w:pPr>
      <w:r w:rsidRPr="007315B6">
        <w:rPr>
          <w:b/>
          <w:u w:val="single"/>
          <w:lang w:val="fr-BE"/>
        </w:rPr>
        <w:t xml:space="preserve">Heure de début </w:t>
      </w:r>
      <w:r w:rsidR="00C648D9" w:rsidRPr="007315B6">
        <w:rPr>
          <w:b/>
          <w:u w:val="single"/>
          <w:lang w:val="fr-BE"/>
        </w:rPr>
        <w:t>coachs</w:t>
      </w:r>
      <w:r w:rsidR="00C648D9" w:rsidRPr="007315B6">
        <w:rPr>
          <w:b/>
          <w:lang w:val="fr-BE"/>
        </w:rPr>
        <w:t xml:space="preserve"> </w:t>
      </w:r>
      <w:r w:rsidR="00C648D9" w:rsidRPr="007315B6">
        <w:rPr>
          <w:b/>
          <w:lang w:val="fr-BE"/>
        </w:rPr>
        <w:tab/>
      </w:r>
      <w:r w:rsidR="00C648D9" w:rsidRPr="007315B6">
        <w:rPr>
          <w:b/>
          <w:lang w:val="fr-BE"/>
        </w:rPr>
        <w:tab/>
      </w:r>
      <w:r w:rsidR="00C648D9" w:rsidRPr="007315B6">
        <w:rPr>
          <w:b/>
          <w:lang w:val="fr-BE"/>
        </w:rPr>
        <w:tab/>
      </w:r>
      <w:r w:rsidR="00C648D9" w:rsidRPr="007315B6">
        <w:rPr>
          <w:b/>
          <w:lang w:val="fr-BE"/>
        </w:rPr>
        <w:tab/>
      </w:r>
      <w:r w:rsidR="00C648D9" w:rsidRPr="007315B6">
        <w:rPr>
          <w:b/>
          <w:lang w:val="fr-BE"/>
        </w:rPr>
        <w:tab/>
      </w:r>
      <w:r>
        <w:rPr>
          <w:b/>
          <w:lang w:val="fr-BE"/>
        </w:rPr>
        <w:t xml:space="preserve">              </w:t>
      </w:r>
      <w:r w:rsidRPr="007315B6">
        <w:rPr>
          <w:b/>
          <w:u w:val="single"/>
          <w:lang w:val="fr-BE"/>
        </w:rPr>
        <w:t>Heure de début</w:t>
      </w:r>
      <w:r>
        <w:rPr>
          <w:b/>
          <w:u w:val="single"/>
          <w:lang w:val="fr-BE"/>
        </w:rPr>
        <w:t xml:space="preserve"> compétitions</w:t>
      </w:r>
      <w:r w:rsidRPr="007315B6">
        <w:rPr>
          <w:b/>
          <w:u w:val="single"/>
          <w:lang w:val="fr-BE"/>
        </w:rPr>
        <w:t xml:space="preserve"> </w:t>
      </w:r>
    </w:p>
    <w:p w14:paraId="253C4DA7" w14:textId="21ABB496" w:rsidR="00C648D9" w:rsidRPr="006C37B5" w:rsidRDefault="001C5B81" w:rsidP="00C648D9">
      <w:pPr>
        <w:rPr>
          <w:sz w:val="20"/>
          <w:szCs w:val="20"/>
          <w:lang w:val="de-DE"/>
        </w:rPr>
      </w:pPr>
      <w:r>
        <w:rPr>
          <w:sz w:val="20"/>
          <w:szCs w:val="20"/>
          <w:lang w:val="de-DE"/>
        </w:rPr>
        <w:t>Kata</w:t>
      </w:r>
      <w:r>
        <w:rPr>
          <w:sz w:val="20"/>
          <w:szCs w:val="20"/>
          <w:lang w:val="de-DE"/>
        </w:rPr>
        <w:tab/>
      </w:r>
      <w:r>
        <w:rPr>
          <w:sz w:val="20"/>
          <w:szCs w:val="20"/>
          <w:lang w:val="de-DE"/>
        </w:rPr>
        <w:tab/>
      </w:r>
      <w:r w:rsidR="007315B6" w:rsidRPr="006C37B5">
        <w:rPr>
          <w:sz w:val="20"/>
          <w:szCs w:val="20"/>
          <w:lang w:val="de-DE"/>
        </w:rPr>
        <w:t xml:space="preserve">àpd </w:t>
      </w:r>
      <w:r w:rsidR="003E2FFA">
        <w:rPr>
          <w:sz w:val="20"/>
          <w:szCs w:val="20"/>
          <w:lang w:val="de-DE"/>
        </w:rPr>
        <w:t>08</w:t>
      </w:r>
      <w:r w:rsidR="00FA2D6F">
        <w:rPr>
          <w:sz w:val="20"/>
          <w:szCs w:val="20"/>
          <w:lang w:val="de-DE"/>
        </w:rPr>
        <w:t>h15</w:t>
      </w:r>
      <w:r w:rsidR="007315B6" w:rsidRPr="006C37B5">
        <w:rPr>
          <w:sz w:val="20"/>
          <w:szCs w:val="20"/>
          <w:lang w:val="de-DE"/>
        </w:rPr>
        <w:tab/>
      </w:r>
      <w:r w:rsidR="007315B6" w:rsidRPr="006C37B5">
        <w:rPr>
          <w:sz w:val="20"/>
          <w:szCs w:val="20"/>
          <w:lang w:val="de-DE"/>
        </w:rPr>
        <w:tab/>
      </w:r>
      <w:r w:rsidR="007315B6" w:rsidRPr="006C37B5">
        <w:rPr>
          <w:sz w:val="20"/>
          <w:szCs w:val="20"/>
          <w:lang w:val="de-DE"/>
        </w:rPr>
        <w:tab/>
      </w:r>
      <w:r w:rsidR="007315B6" w:rsidRPr="006C37B5">
        <w:rPr>
          <w:sz w:val="20"/>
          <w:szCs w:val="20"/>
          <w:lang w:val="de-DE"/>
        </w:rPr>
        <w:tab/>
      </w:r>
      <w:r w:rsidR="007315B6" w:rsidRPr="006C37B5">
        <w:rPr>
          <w:sz w:val="20"/>
          <w:szCs w:val="20"/>
          <w:lang w:val="de-DE"/>
        </w:rPr>
        <w:tab/>
      </w:r>
      <w:r w:rsidR="007315B6" w:rsidRPr="006C37B5">
        <w:rPr>
          <w:sz w:val="20"/>
          <w:szCs w:val="20"/>
          <w:lang w:val="de-DE"/>
        </w:rPr>
        <w:tab/>
        <w:t>Kata</w:t>
      </w:r>
      <w:r w:rsidR="007315B6" w:rsidRPr="006C37B5">
        <w:rPr>
          <w:sz w:val="20"/>
          <w:szCs w:val="20"/>
          <w:lang w:val="de-DE"/>
        </w:rPr>
        <w:tab/>
        <w:t>àpd</w:t>
      </w:r>
      <w:r w:rsidR="00C648D9" w:rsidRPr="006C37B5">
        <w:rPr>
          <w:sz w:val="20"/>
          <w:szCs w:val="20"/>
          <w:lang w:val="de-DE"/>
        </w:rPr>
        <w:t xml:space="preserve"> 08h30</w:t>
      </w:r>
    </w:p>
    <w:p w14:paraId="157BC162" w14:textId="0CE8F2F7" w:rsidR="00C648D9" w:rsidRPr="006C37B5" w:rsidRDefault="00C648D9" w:rsidP="00C648D9">
      <w:pPr>
        <w:rPr>
          <w:sz w:val="20"/>
          <w:szCs w:val="20"/>
          <w:lang w:val="de-DE"/>
        </w:rPr>
      </w:pPr>
      <w:r w:rsidRPr="006C37B5">
        <w:rPr>
          <w:sz w:val="20"/>
          <w:szCs w:val="20"/>
          <w:lang w:val="de-DE"/>
        </w:rPr>
        <w:t>Kumite (</w:t>
      </w:r>
      <w:r w:rsidR="007315B6" w:rsidRPr="006C37B5">
        <w:rPr>
          <w:sz w:val="20"/>
          <w:szCs w:val="20"/>
          <w:lang w:val="de-DE"/>
        </w:rPr>
        <w:t>pesage</w:t>
      </w:r>
      <w:r w:rsidRPr="006C37B5">
        <w:rPr>
          <w:sz w:val="20"/>
          <w:szCs w:val="20"/>
          <w:lang w:val="de-DE"/>
        </w:rPr>
        <w:t>)</w:t>
      </w:r>
      <w:r w:rsidRPr="006C37B5">
        <w:rPr>
          <w:sz w:val="20"/>
          <w:szCs w:val="20"/>
          <w:lang w:val="de-DE"/>
        </w:rPr>
        <w:tab/>
      </w:r>
      <w:r w:rsidR="001C5B81">
        <w:rPr>
          <w:sz w:val="20"/>
          <w:szCs w:val="20"/>
          <w:lang w:val="de-DE"/>
        </w:rPr>
        <w:t>cat.min. sera pesée sur le tatami (tout le monde)</w:t>
      </w:r>
      <w:r w:rsidR="002D32E5">
        <w:rPr>
          <w:sz w:val="20"/>
          <w:szCs w:val="20"/>
          <w:lang w:val="de-DE"/>
        </w:rPr>
        <w:t xml:space="preserve">  </w:t>
      </w:r>
      <w:r w:rsidR="00017D92">
        <w:rPr>
          <w:sz w:val="20"/>
          <w:szCs w:val="20"/>
          <w:lang w:val="de-DE"/>
        </w:rPr>
        <w:tab/>
      </w:r>
      <w:r w:rsidR="002D32E5">
        <w:rPr>
          <w:sz w:val="20"/>
          <w:szCs w:val="20"/>
          <w:lang w:val="de-DE"/>
        </w:rPr>
        <w:t xml:space="preserve">    </w:t>
      </w:r>
      <w:r w:rsidRPr="006C37B5">
        <w:rPr>
          <w:sz w:val="20"/>
          <w:szCs w:val="20"/>
          <w:lang w:val="de-DE"/>
        </w:rPr>
        <w:tab/>
        <w:t xml:space="preserve">Kumite </w:t>
      </w:r>
      <w:r w:rsidRPr="006C37B5">
        <w:rPr>
          <w:sz w:val="20"/>
          <w:szCs w:val="20"/>
          <w:lang w:val="de-DE"/>
        </w:rPr>
        <w:tab/>
      </w:r>
      <w:r w:rsidR="007315B6" w:rsidRPr="006C37B5">
        <w:rPr>
          <w:sz w:val="20"/>
          <w:szCs w:val="20"/>
          <w:lang w:val="de-DE"/>
        </w:rPr>
        <w:t>àpd</w:t>
      </w:r>
      <w:r w:rsidRPr="006C37B5">
        <w:rPr>
          <w:sz w:val="20"/>
          <w:szCs w:val="20"/>
          <w:lang w:val="de-DE"/>
        </w:rPr>
        <w:t xml:space="preserve"> 1</w:t>
      </w:r>
      <w:r w:rsidR="00A45705">
        <w:rPr>
          <w:sz w:val="20"/>
          <w:szCs w:val="20"/>
          <w:lang w:val="de-DE"/>
        </w:rPr>
        <w:t>2</w:t>
      </w:r>
      <w:r w:rsidRPr="006C37B5">
        <w:rPr>
          <w:sz w:val="20"/>
          <w:szCs w:val="20"/>
          <w:lang w:val="de-DE"/>
        </w:rPr>
        <w:t>h</w:t>
      </w:r>
      <w:r w:rsidR="00FA2D6F">
        <w:rPr>
          <w:sz w:val="20"/>
          <w:szCs w:val="20"/>
          <w:lang w:val="de-DE"/>
        </w:rPr>
        <w:t>30</w:t>
      </w:r>
    </w:p>
    <w:p w14:paraId="47B68B8B" w14:textId="19BE46CE" w:rsidR="00C648D9" w:rsidRPr="00EA3D77" w:rsidRDefault="007315B6" w:rsidP="00BF7BDA">
      <w:pPr>
        <w:rPr>
          <w:sz w:val="20"/>
          <w:szCs w:val="20"/>
          <w:lang w:val="fr-BE"/>
        </w:rPr>
      </w:pPr>
      <w:r w:rsidRPr="00EA3D77">
        <w:rPr>
          <w:sz w:val="20"/>
          <w:szCs w:val="20"/>
          <w:lang w:val="fr-BE"/>
        </w:rPr>
        <w:t>Le programm</w:t>
      </w:r>
      <w:r w:rsidR="00DB0BF3">
        <w:rPr>
          <w:sz w:val="20"/>
          <w:szCs w:val="20"/>
          <w:lang w:val="fr-BE"/>
        </w:rPr>
        <w:t>e</w:t>
      </w:r>
      <w:r w:rsidRPr="00EA3D77">
        <w:rPr>
          <w:sz w:val="20"/>
          <w:szCs w:val="20"/>
          <w:lang w:val="fr-BE"/>
        </w:rPr>
        <w:t xml:space="preserve"> exact sera disponible sur notre site </w:t>
      </w:r>
      <w:hyperlink r:id="rId8" w:history="1">
        <w:r w:rsidR="005538C9" w:rsidRPr="005538C9">
          <w:rPr>
            <w:rStyle w:val="Hyperlink"/>
            <w:sz w:val="20"/>
            <w:szCs w:val="20"/>
            <w:lang w:val="fr-BE"/>
          </w:rPr>
          <w:t>www.maitoshi.be</w:t>
        </w:r>
      </w:hyperlink>
      <w:r w:rsidR="00620038" w:rsidRPr="00EA3D77">
        <w:rPr>
          <w:sz w:val="20"/>
          <w:szCs w:val="20"/>
          <w:lang w:val="fr-BE"/>
        </w:rPr>
        <w:t xml:space="preserve"> </w:t>
      </w:r>
      <w:r w:rsidRPr="00EA3D77">
        <w:rPr>
          <w:sz w:val="20"/>
          <w:szCs w:val="20"/>
          <w:lang w:val="fr-BE"/>
        </w:rPr>
        <w:t>à</w:t>
      </w:r>
      <w:r w:rsidR="00E341A7">
        <w:rPr>
          <w:sz w:val="20"/>
          <w:szCs w:val="20"/>
          <w:lang w:val="fr-BE"/>
        </w:rPr>
        <w:t xml:space="preserve"> </w:t>
      </w:r>
      <w:r w:rsidRPr="00EA3D77">
        <w:rPr>
          <w:sz w:val="20"/>
          <w:szCs w:val="20"/>
          <w:lang w:val="fr-BE"/>
        </w:rPr>
        <w:t>p</w:t>
      </w:r>
      <w:r w:rsidR="00E341A7">
        <w:rPr>
          <w:sz w:val="20"/>
          <w:szCs w:val="20"/>
          <w:lang w:val="fr-BE"/>
        </w:rPr>
        <w:t xml:space="preserve">artir </w:t>
      </w:r>
      <w:r w:rsidR="005538C9">
        <w:rPr>
          <w:sz w:val="20"/>
          <w:szCs w:val="20"/>
          <w:lang w:val="fr-BE"/>
        </w:rPr>
        <w:t>du 1</w:t>
      </w:r>
      <w:r w:rsidR="00FA2D6F">
        <w:rPr>
          <w:sz w:val="20"/>
          <w:szCs w:val="20"/>
          <w:lang w:val="fr-BE"/>
        </w:rPr>
        <w:t xml:space="preserve">5 </w:t>
      </w:r>
      <w:r w:rsidR="005538C9">
        <w:rPr>
          <w:sz w:val="20"/>
          <w:szCs w:val="20"/>
          <w:lang w:val="fr-BE"/>
        </w:rPr>
        <w:t>mars 202</w:t>
      </w:r>
      <w:r w:rsidR="00FA2D6F">
        <w:rPr>
          <w:sz w:val="20"/>
          <w:szCs w:val="20"/>
          <w:lang w:val="fr-BE"/>
        </w:rPr>
        <w:t>3</w:t>
      </w:r>
      <w:r w:rsidR="00C648D9" w:rsidRPr="00EA3D77">
        <w:rPr>
          <w:sz w:val="20"/>
          <w:szCs w:val="20"/>
          <w:lang w:val="fr-BE"/>
        </w:rPr>
        <w:t>.</w:t>
      </w:r>
    </w:p>
    <w:p w14:paraId="41141D27" w14:textId="77777777" w:rsidR="00C648D9" w:rsidRPr="00C648D9" w:rsidRDefault="00EA3D77" w:rsidP="00BF7BDA">
      <w:pPr>
        <w:rPr>
          <w:b/>
          <w:u w:val="single"/>
        </w:rPr>
      </w:pPr>
      <w:r>
        <w:rPr>
          <w:b/>
          <w:u w:val="single"/>
        </w:rPr>
        <w:t>Règlements généraux</w:t>
      </w:r>
    </w:p>
    <w:p w14:paraId="3BAF29D9" w14:textId="77777777" w:rsidR="00C648D9" w:rsidRPr="00EA3D77" w:rsidRDefault="00EA3D77" w:rsidP="00C648D9">
      <w:pPr>
        <w:pStyle w:val="Lijstalinea"/>
        <w:numPr>
          <w:ilvl w:val="0"/>
          <w:numId w:val="1"/>
        </w:numPr>
        <w:rPr>
          <w:sz w:val="20"/>
          <w:szCs w:val="20"/>
          <w:lang w:val="fr-BE"/>
        </w:rPr>
      </w:pPr>
      <w:r w:rsidRPr="00EA3D77">
        <w:rPr>
          <w:sz w:val="20"/>
          <w:szCs w:val="20"/>
          <w:lang w:val="fr-BE"/>
        </w:rPr>
        <w:t xml:space="preserve">Chaque participant doit être en possession d'une </w:t>
      </w:r>
      <w:r w:rsidRPr="00EA3D77">
        <w:rPr>
          <w:b/>
          <w:sz w:val="20"/>
          <w:szCs w:val="20"/>
          <w:lang w:val="fr-BE"/>
        </w:rPr>
        <w:t>licence valide</w:t>
      </w:r>
      <w:r w:rsidRPr="00EA3D77">
        <w:rPr>
          <w:sz w:val="20"/>
          <w:szCs w:val="20"/>
          <w:lang w:val="fr-BE"/>
        </w:rPr>
        <w:t xml:space="preserve"> de sa fédération ou association nationale (ou régionale)</w:t>
      </w:r>
      <w:r w:rsidR="00C648D9" w:rsidRPr="00EA3D77">
        <w:rPr>
          <w:sz w:val="20"/>
          <w:szCs w:val="20"/>
          <w:lang w:val="fr-BE"/>
        </w:rPr>
        <w:t>.</w:t>
      </w:r>
    </w:p>
    <w:p w14:paraId="49E54B04" w14:textId="77777777" w:rsidR="00C648D9" w:rsidRPr="0041065C" w:rsidRDefault="00EA3D77" w:rsidP="00C648D9">
      <w:pPr>
        <w:pStyle w:val="Lijstalinea"/>
        <w:numPr>
          <w:ilvl w:val="0"/>
          <w:numId w:val="1"/>
        </w:numPr>
        <w:rPr>
          <w:sz w:val="20"/>
          <w:szCs w:val="20"/>
          <w:lang w:val="fr-BE"/>
        </w:rPr>
      </w:pPr>
      <w:r w:rsidRPr="00EA3D77">
        <w:rPr>
          <w:sz w:val="20"/>
          <w:szCs w:val="20"/>
          <w:lang w:val="fr-BE"/>
        </w:rPr>
        <w:t xml:space="preserve">Chaque participant doit être couvert par une assurance couvrant sa responsabilité civile et les accidents corporels. Cette assurance peut être souscrite individuellement ou par le club titulaire. </w:t>
      </w:r>
      <w:r w:rsidR="0041065C" w:rsidRPr="0041065C">
        <w:rPr>
          <w:sz w:val="20"/>
          <w:szCs w:val="20"/>
          <w:lang w:val="fr-BE"/>
        </w:rPr>
        <w:t>La participation à une compétition doit être autorisée par ces assurances. Chaque participant accepte</w:t>
      </w:r>
      <w:r w:rsidR="003979E3">
        <w:rPr>
          <w:sz w:val="20"/>
          <w:szCs w:val="20"/>
          <w:lang w:val="fr-BE"/>
        </w:rPr>
        <w:t>,</w:t>
      </w:r>
      <w:r w:rsidR="0041065C" w:rsidRPr="0041065C">
        <w:rPr>
          <w:sz w:val="20"/>
          <w:szCs w:val="20"/>
          <w:lang w:val="fr-BE"/>
        </w:rPr>
        <w:t xml:space="preserve"> par le fait de sa participation</w:t>
      </w:r>
      <w:r w:rsidR="003979E3">
        <w:rPr>
          <w:sz w:val="20"/>
          <w:szCs w:val="20"/>
          <w:lang w:val="fr-BE"/>
        </w:rPr>
        <w:t>,</w:t>
      </w:r>
      <w:r w:rsidR="0041065C" w:rsidRPr="0041065C">
        <w:rPr>
          <w:sz w:val="20"/>
          <w:szCs w:val="20"/>
          <w:lang w:val="fr-BE"/>
        </w:rPr>
        <w:t xml:space="preserve"> que l’organisateur ne pourra, dans aucun cas, </w:t>
      </w:r>
      <w:r w:rsidR="0041065C">
        <w:rPr>
          <w:sz w:val="20"/>
          <w:szCs w:val="20"/>
          <w:lang w:val="fr-BE"/>
        </w:rPr>
        <w:t>être tenu responsable pour toute forme d’accident ou vol de propriété.</w:t>
      </w:r>
    </w:p>
    <w:p w14:paraId="7C7BA27B" w14:textId="1D1B6AE4" w:rsidR="00A85CF3" w:rsidRPr="006C37B5" w:rsidRDefault="00E96C87" w:rsidP="00C648D9">
      <w:pPr>
        <w:pStyle w:val="Lijstalinea"/>
        <w:numPr>
          <w:ilvl w:val="0"/>
          <w:numId w:val="1"/>
        </w:numPr>
        <w:rPr>
          <w:sz w:val="20"/>
          <w:szCs w:val="20"/>
          <w:lang w:val="fr-BE"/>
        </w:rPr>
      </w:pPr>
      <w:r>
        <w:rPr>
          <w:sz w:val="20"/>
          <w:szCs w:val="20"/>
          <w:lang w:val="fr-BE"/>
        </w:rPr>
        <w:t xml:space="preserve">Afin de permettre une heure de fin </w:t>
      </w:r>
      <w:r w:rsidRPr="0041065C">
        <w:rPr>
          <w:sz w:val="20"/>
          <w:szCs w:val="20"/>
          <w:lang w:val="fr-BE"/>
        </w:rPr>
        <w:t>raison</w:t>
      </w:r>
      <w:r>
        <w:rPr>
          <w:sz w:val="20"/>
          <w:szCs w:val="20"/>
          <w:lang w:val="fr-BE"/>
        </w:rPr>
        <w:t>n</w:t>
      </w:r>
      <w:r w:rsidRPr="0041065C">
        <w:rPr>
          <w:sz w:val="20"/>
          <w:szCs w:val="20"/>
          <w:lang w:val="fr-BE"/>
        </w:rPr>
        <w:t>able</w:t>
      </w:r>
      <w:r>
        <w:rPr>
          <w:sz w:val="20"/>
          <w:szCs w:val="20"/>
          <w:lang w:val="fr-BE"/>
        </w:rPr>
        <w:t>, l</w:t>
      </w:r>
      <w:r w:rsidR="0041065C" w:rsidRPr="0041065C">
        <w:rPr>
          <w:sz w:val="20"/>
          <w:szCs w:val="20"/>
          <w:lang w:val="fr-BE"/>
        </w:rPr>
        <w:t xml:space="preserve">e nombre de participants a été limité à </w:t>
      </w:r>
      <w:r w:rsidR="00331646" w:rsidRPr="0041065C">
        <w:rPr>
          <w:b/>
          <w:sz w:val="20"/>
          <w:szCs w:val="20"/>
          <w:lang w:val="fr-BE"/>
        </w:rPr>
        <w:t>Max</w:t>
      </w:r>
      <w:r w:rsidR="00C31A4E">
        <w:rPr>
          <w:b/>
          <w:sz w:val="20"/>
          <w:szCs w:val="20"/>
          <w:lang w:val="fr-BE"/>
        </w:rPr>
        <w:t>.500</w:t>
      </w:r>
      <w:r w:rsidR="002C04AA" w:rsidRPr="0041065C">
        <w:rPr>
          <w:b/>
          <w:sz w:val="20"/>
          <w:szCs w:val="20"/>
          <w:lang w:val="fr-BE"/>
        </w:rPr>
        <w:t xml:space="preserve"> </w:t>
      </w:r>
      <w:r w:rsidR="002C04AA" w:rsidRPr="0041065C">
        <w:rPr>
          <w:sz w:val="20"/>
          <w:szCs w:val="20"/>
          <w:lang w:val="fr-BE"/>
        </w:rPr>
        <w:t>(Kata e</w:t>
      </w:r>
      <w:r w:rsidR="0041065C" w:rsidRPr="0041065C">
        <w:rPr>
          <w:sz w:val="20"/>
          <w:szCs w:val="20"/>
          <w:lang w:val="fr-BE"/>
        </w:rPr>
        <w:t>t</w:t>
      </w:r>
      <w:r w:rsidR="002C04AA" w:rsidRPr="0041065C">
        <w:rPr>
          <w:sz w:val="20"/>
          <w:szCs w:val="20"/>
          <w:lang w:val="fr-BE"/>
        </w:rPr>
        <w:t xml:space="preserve"> Kumit</w:t>
      </w:r>
      <w:r w:rsidR="00FB1438">
        <w:rPr>
          <w:sz w:val="20"/>
          <w:szCs w:val="20"/>
          <w:lang w:val="fr-BE"/>
        </w:rPr>
        <w:t>e</w:t>
      </w:r>
      <w:r w:rsidR="002C04AA" w:rsidRPr="0041065C">
        <w:rPr>
          <w:sz w:val="20"/>
          <w:szCs w:val="20"/>
          <w:lang w:val="fr-BE"/>
        </w:rPr>
        <w:t xml:space="preserve"> </w:t>
      </w:r>
      <w:r w:rsidR="0041065C" w:rsidRPr="0041065C">
        <w:rPr>
          <w:sz w:val="20"/>
          <w:szCs w:val="20"/>
          <w:lang w:val="fr-BE"/>
        </w:rPr>
        <w:t>cumulé</w:t>
      </w:r>
      <w:r w:rsidR="00E341A7">
        <w:rPr>
          <w:sz w:val="20"/>
          <w:szCs w:val="20"/>
          <w:lang w:val="fr-BE"/>
        </w:rPr>
        <w:t>s</w:t>
      </w:r>
      <w:r w:rsidR="002C04AA" w:rsidRPr="0041065C">
        <w:rPr>
          <w:sz w:val="20"/>
          <w:szCs w:val="20"/>
          <w:lang w:val="fr-BE"/>
        </w:rPr>
        <w:t>)</w:t>
      </w:r>
      <w:r w:rsidR="0041065C" w:rsidRPr="0041065C">
        <w:rPr>
          <w:sz w:val="20"/>
          <w:szCs w:val="20"/>
          <w:lang w:val="fr-BE"/>
        </w:rPr>
        <w:t xml:space="preserve">. </w:t>
      </w:r>
      <w:r w:rsidR="0041065C">
        <w:rPr>
          <w:sz w:val="20"/>
          <w:szCs w:val="20"/>
          <w:lang w:val="fr-BE"/>
        </w:rPr>
        <w:t xml:space="preserve">Les inscriptions seront traitées administrativement selon la date de réception </w:t>
      </w:r>
      <w:r w:rsidR="00A81FCA">
        <w:rPr>
          <w:sz w:val="20"/>
          <w:szCs w:val="20"/>
          <w:lang w:val="fr-BE"/>
        </w:rPr>
        <w:t xml:space="preserve">(date bancaire) </w:t>
      </w:r>
      <w:r w:rsidR="0041065C">
        <w:rPr>
          <w:sz w:val="20"/>
          <w:szCs w:val="20"/>
          <w:lang w:val="fr-BE"/>
        </w:rPr>
        <w:t xml:space="preserve">du </w:t>
      </w:r>
      <w:r w:rsidR="00A81FCA">
        <w:rPr>
          <w:sz w:val="20"/>
          <w:szCs w:val="20"/>
          <w:lang w:val="fr-BE"/>
        </w:rPr>
        <w:t>montant d’inscription.</w:t>
      </w:r>
      <w:r w:rsidR="0041065C">
        <w:rPr>
          <w:sz w:val="20"/>
          <w:szCs w:val="20"/>
          <w:lang w:val="fr-BE"/>
        </w:rPr>
        <w:t xml:space="preserve">  </w:t>
      </w:r>
    </w:p>
    <w:p w14:paraId="2E153435" w14:textId="77777777" w:rsidR="009221B4" w:rsidRPr="00A81FCA" w:rsidRDefault="00E341A7" w:rsidP="00C648D9">
      <w:pPr>
        <w:pStyle w:val="Lijstalinea"/>
        <w:numPr>
          <w:ilvl w:val="0"/>
          <w:numId w:val="1"/>
        </w:numPr>
        <w:rPr>
          <w:sz w:val="20"/>
          <w:szCs w:val="20"/>
          <w:lang w:val="fr-BE"/>
        </w:rPr>
      </w:pPr>
      <w:r>
        <w:rPr>
          <w:sz w:val="20"/>
          <w:szCs w:val="20"/>
          <w:lang w:val="fr-BE"/>
        </w:rPr>
        <w:t>L</w:t>
      </w:r>
      <w:r w:rsidR="00A81FCA" w:rsidRPr="00A81FCA">
        <w:rPr>
          <w:sz w:val="20"/>
          <w:szCs w:val="20"/>
          <w:lang w:val="fr-BE"/>
        </w:rPr>
        <w:t>'âge et le poids du participant</w:t>
      </w:r>
      <w:r w:rsidR="00CD0402" w:rsidRPr="00A81FCA">
        <w:rPr>
          <w:sz w:val="20"/>
          <w:szCs w:val="20"/>
          <w:lang w:val="fr-BE"/>
        </w:rPr>
        <w:t xml:space="preserve">, </w:t>
      </w:r>
      <w:r w:rsidR="00A81FCA" w:rsidRPr="00A81FCA">
        <w:rPr>
          <w:sz w:val="20"/>
          <w:szCs w:val="20"/>
          <w:lang w:val="fr-BE"/>
        </w:rPr>
        <w:t>renseigné sur le formulaire d’inscription</w:t>
      </w:r>
      <w:r w:rsidR="00A81FCA">
        <w:rPr>
          <w:sz w:val="20"/>
          <w:szCs w:val="20"/>
          <w:lang w:val="fr-BE"/>
        </w:rPr>
        <w:t>,</w:t>
      </w:r>
      <w:r w:rsidR="00A81FCA" w:rsidRPr="00A81FCA">
        <w:rPr>
          <w:sz w:val="20"/>
          <w:szCs w:val="20"/>
          <w:lang w:val="fr-BE"/>
        </w:rPr>
        <w:t xml:space="preserve"> est à considérer en fonction de </w:t>
      </w:r>
      <w:r w:rsidR="00A81FCA" w:rsidRPr="00A81FCA">
        <w:rPr>
          <w:b/>
          <w:sz w:val="20"/>
          <w:szCs w:val="20"/>
          <w:lang w:val="fr-BE"/>
        </w:rPr>
        <w:t>la date du concours</w:t>
      </w:r>
      <w:r w:rsidR="00A81FCA" w:rsidRPr="00A81FCA">
        <w:rPr>
          <w:sz w:val="20"/>
          <w:szCs w:val="20"/>
          <w:lang w:val="fr-BE"/>
        </w:rPr>
        <w:t xml:space="preserve">. </w:t>
      </w:r>
      <w:r w:rsidR="00CD0402" w:rsidRPr="00A81FCA">
        <w:rPr>
          <w:b/>
          <w:sz w:val="20"/>
          <w:szCs w:val="20"/>
          <w:lang w:val="fr-BE"/>
        </w:rPr>
        <w:t xml:space="preserve"> </w:t>
      </w:r>
      <w:r w:rsidR="002C04AA" w:rsidRPr="00A81FCA">
        <w:rPr>
          <w:b/>
          <w:sz w:val="20"/>
          <w:szCs w:val="20"/>
          <w:lang w:val="fr-BE"/>
        </w:rPr>
        <w:t xml:space="preserve"> </w:t>
      </w:r>
      <w:r w:rsidR="009221B4" w:rsidRPr="00A81FCA">
        <w:rPr>
          <w:sz w:val="20"/>
          <w:szCs w:val="20"/>
          <w:lang w:val="fr-BE"/>
        </w:rPr>
        <w:t xml:space="preserve"> </w:t>
      </w:r>
    </w:p>
    <w:p w14:paraId="7E80A1E7" w14:textId="7504FFFF" w:rsidR="00A85CF3" w:rsidRPr="00717814" w:rsidRDefault="00A81FCA" w:rsidP="00C648D9">
      <w:pPr>
        <w:pStyle w:val="Lijstalinea"/>
        <w:numPr>
          <w:ilvl w:val="0"/>
          <w:numId w:val="1"/>
        </w:numPr>
        <w:rPr>
          <w:sz w:val="20"/>
          <w:szCs w:val="20"/>
          <w:lang w:val="fr-BE"/>
        </w:rPr>
      </w:pPr>
      <w:r w:rsidRPr="006C37B5">
        <w:rPr>
          <w:sz w:val="20"/>
          <w:szCs w:val="20"/>
          <w:lang w:val="fr-BE"/>
        </w:rPr>
        <w:t>Le</w:t>
      </w:r>
      <w:r w:rsidR="00A85CF3" w:rsidRPr="006C37B5">
        <w:rPr>
          <w:sz w:val="20"/>
          <w:szCs w:val="20"/>
          <w:lang w:val="fr-BE"/>
        </w:rPr>
        <w:t xml:space="preserve"> coach </w:t>
      </w:r>
      <w:r w:rsidRPr="006C37B5">
        <w:rPr>
          <w:sz w:val="20"/>
          <w:szCs w:val="20"/>
          <w:lang w:val="fr-BE"/>
        </w:rPr>
        <w:t xml:space="preserve">se présente en </w:t>
      </w:r>
      <w:r w:rsidR="00A85CF3" w:rsidRPr="006C37B5">
        <w:rPr>
          <w:b/>
          <w:sz w:val="20"/>
          <w:szCs w:val="20"/>
          <w:lang w:val="fr-BE"/>
        </w:rPr>
        <w:t>karate</w:t>
      </w:r>
      <w:r w:rsidR="00E341A7">
        <w:rPr>
          <w:b/>
          <w:sz w:val="20"/>
          <w:szCs w:val="20"/>
          <w:lang w:val="fr-BE"/>
        </w:rPr>
        <w:t>-</w:t>
      </w:r>
      <w:r w:rsidR="00A85CF3" w:rsidRPr="006C37B5">
        <w:rPr>
          <w:b/>
          <w:sz w:val="20"/>
          <w:szCs w:val="20"/>
          <w:lang w:val="fr-BE"/>
        </w:rPr>
        <w:t>gi o</w:t>
      </w:r>
      <w:r w:rsidRPr="006C37B5">
        <w:rPr>
          <w:b/>
          <w:sz w:val="20"/>
          <w:szCs w:val="20"/>
          <w:lang w:val="fr-BE"/>
        </w:rPr>
        <w:t xml:space="preserve">u jogging </w:t>
      </w:r>
      <w:r w:rsidRPr="006C37B5">
        <w:rPr>
          <w:sz w:val="20"/>
          <w:szCs w:val="20"/>
          <w:lang w:val="fr-BE"/>
        </w:rPr>
        <w:t xml:space="preserve">et doit être porteur d’une </w:t>
      </w:r>
      <w:r w:rsidRPr="00BC5144">
        <w:rPr>
          <w:b/>
          <w:bCs/>
          <w:sz w:val="20"/>
          <w:szCs w:val="20"/>
          <w:lang w:val="fr-BE"/>
        </w:rPr>
        <w:t>licence</w:t>
      </w:r>
      <w:r w:rsidRPr="006C37B5">
        <w:rPr>
          <w:sz w:val="20"/>
          <w:szCs w:val="20"/>
          <w:lang w:val="fr-BE"/>
        </w:rPr>
        <w:t xml:space="preserve"> </w:t>
      </w:r>
      <w:r w:rsidR="00BC5144" w:rsidRPr="00BC5144">
        <w:rPr>
          <w:b/>
          <w:bCs/>
          <w:sz w:val="20"/>
          <w:szCs w:val="20"/>
          <w:lang w:val="fr-BE"/>
        </w:rPr>
        <w:t>VALABLE</w:t>
      </w:r>
      <w:r w:rsidRPr="006C37B5">
        <w:rPr>
          <w:sz w:val="20"/>
          <w:szCs w:val="20"/>
          <w:lang w:val="fr-BE"/>
        </w:rPr>
        <w:t xml:space="preserve">. </w:t>
      </w:r>
      <w:r w:rsidRPr="00A81FCA">
        <w:rPr>
          <w:sz w:val="20"/>
          <w:szCs w:val="20"/>
          <w:lang w:val="fr-BE"/>
        </w:rPr>
        <w:t xml:space="preserve">Le nombre de coaches par club est déterminé de la façon suivante : </w:t>
      </w:r>
      <w:r w:rsidR="00A85CF3" w:rsidRPr="00A81FCA">
        <w:rPr>
          <w:sz w:val="20"/>
          <w:szCs w:val="20"/>
          <w:lang w:val="fr-BE"/>
        </w:rPr>
        <w:t>1-</w:t>
      </w:r>
      <w:r w:rsidR="00E96C87">
        <w:rPr>
          <w:sz w:val="20"/>
          <w:szCs w:val="20"/>
          <w:lang w:val="fr-BE"/>
        </w:rPr>
        <w:t>3</w:t>
      </w:r>
      <w:r w:rsidR="00A85CF3" w:rsidRPr="00A81FCA">
        <w:rPr>
          <w:sz w:val="20"/>
          <w:szCs w:val="20"/>
          <w:lang w:val="fr-BE"/>
        </w:rPr>
        <w:t xml:space="preserve"> </w:t>
      </w:r>
      <w:r w:rsidRPr="00EA3D77">
        <w:rPr>
          <w:sz w:val="20"/>
          <w:szCs w:val="20"/>
          <w:lang w:val="fr-BE"/>
        </w:rPr>
        <w:t>participant</w:t>
      </w:r>
      <w:r>
        <w:rPr>
          <w:sz w:val="20"/>
          <w:szCs w:val="20"/>
          <w:lang w:val="fr-BE"/>
        </w:rPr>
        <w:t>s</w:t>
      </w:r>
      <w:r w:rsidR="00A85CF3" w:rsidRPr="00A81FCA">
        <w:rPr>
          <w:sz w:val="20"/>
          <w:szCs w:val="20"/>
          <w:lang w:val="fr-BE"/>
        </w:rPr>
        <w:t xml:space="preserve"> (1 coach), </w:t>
      </w:r>
      <w:r w:rsidR="00E96C87">
        <w:rPr>
          <w:sz w:val="20"/>
          <w:szCs w:val="20"/>
          <w:lang w:val="fr-BE"/>
        </w:rPr>
        <w:t>4-8</w:t>
      </w:r>
      <w:r w:rsidR="00A85CF3" w:rsidRPr="00A81FCA">
        <w:rPr>
          <w:sz w:val="20"/>
          <w:szCs w:val="20"/>
          <w:lang w:val="fr-BE"/>
        </w:rPr>
        <w:t xml:space="preserve"> </w:t>
      </w:r>
      <w:r w:rsidRPr="00EA3D77">
        <w:rPr>
          <w:sz w:val="20"/>
          <w:szCs w:val="20"/>
          <w:lang w:val="fr-BE"/>
        </w:rPr>
        <w:t>participant</w:t>
      </w:r>
      <w:r>
        <w:rPr>
          <w:sz w:val="20"/>
          <w:szCs w:val="20"/>
          <w:lang w:val="fr-BE"/>
        </w:rPr>
        <w:t>s</w:t>
      </w:r>
      <w:r w:rsidR="00A85CF3" w:rsidRPr="00A81FCA">
        <w:rPr>
          <w:sz w:val="20"/>
          <w:szCs w:val="20"/>
          <w:lang w:val="fr-BE"/>
        </w:rPr>
        <w:t xml:space="preserve"> (2 coache</w:t>
      </w:r>
      <w:r w:rsidR="00CD0402" w:rsidRPr="00A81FCA">
        <w:rPr>
          <w:sz w:val="20"/>
          <w:szCs w:val="20"/>
          <w:lang w:val="fr-BE"/>
        </w:rPr>
        <w:t>s</w:t>
      </w:r>
      <w:r w:rsidR="00E96C87">
        <w:rPr>
          <w:sz w:val="20"/>
          <w:szCs w:val="20"/>
          <w:lang w:val="fr-BE"/>
        </w:rPr>
        <w:t>), 9</w:t>
      </w:r>
      <w:r w:rsidR="00A85CF3" w:rsidRPr="00A81FCA">
        <w:rPr>
          <w:sz w:val="20"/>
          <w:szCs w:val="20"/>
          <w:lang w:val="fr-BE"/>
        </w:rPr>
        <w:t>-1</w:t>
      </w:r>
      <w:r w:rsidR="00E96C87">
        <w:rPr>
          <w:sz w:val="20"/>
          <w:szCs w:val="20"/>
          <w:lang w:val="fr-BE"/>
        </w:rPr>
        <w:t>2</w:t>
      </w:r>
      <w:r w:rsidR="00A85CF3" w:rsidRPr="00A81FCA">
        <w:rPr>
          <w:sz w:val="20"/>
          <w:szCs w:val="20"/>
          <w:lang w:val="fr-BE"/>
        </w:rPr>
        <w:t xml:space="preserve"> </w:t>
      </w:r>
      <w:r w:rsidRPr="00EA3D77">
        <w:rPr>
          <w:sz w:val="20"/>
          <w:szCs w:val="20"/>
          <w:lang w:val="fr-BE"/>
        </w:rPr>
        <w:t>participant</w:t>
      </w:r>
      <w:r>
        <w:rPr>
          <w:sz w:val="20"/>
          <w:szCs w:val="20"/>
          <w:lang w:val="fr-BE"/>
        </w:rPr>
        <w:t>s</w:t>
      </w:r>
      <w:r w:rsidR="00A85CF3" w:rsidRPr="00A81FCA">
        <w:rPr>
          <w:sz w:val="20"/>
          <w:szCs w:val="20"/>
          <w:lang w:val="fr-BE"/>
        </w:rPr>
        <w:t xml:space="preserve"> (3 coache</w:t>
      </w:r>
      <w:r w:rsidR="00CD0402" w:rsidRPr="00A81FCA">
        <w:rPr>
          <w:sz w:val="20"/>
          <w:szCs w:val="20"/>
          <w:lang w:val="fr-BE"/>
        </w:rPr>
        <w:t>s</w:t>
      </w:r>
      <w:r w:rsidR="00A85CF3" w:rsidRPr="00A81FCA">
        <w:rPr>
          <w:sz w:val="20"/>
          <w:szCs w:val="20"/>
          <w:lang w:val="fr-BE"/>
        </w:rPr>
        <w:t xml:space="preserve">), </w:t>
      </w:r>
      <w:r>
        <w:rPr>
          <w:sz w:val="20"/>
          <w:szCs w:val="20"/>
          <w:lang w:val="fr-BE"/>
        </w:rPr>
        <w:t>à</w:t>
      </w:r>
      <w:r w:rsidR="00E341A7">
        <w:rPr>
          <w:sz w:val="20"/>
          <w:szCs w:val="20"/>
          <w:lang w:val="fr-BE"/>
        </w:rPr>
        <w:t xml:space="preserve"> </w:t>
      </w:r>
      <w:r>
        <w:rPr>
          <w:sz w:val="20"/>
          <w:szCs w:val="20"/>
          <w:lang w:val="fr-BE"/>
        </w:rPr>
        <w:t>p</w:t>
      </w:r>
      <w:r w:rsidR="00E341A7">
        <w:rPr>
          <w:sz w:val="20"/>
          <w:szCs w:val="20"/>
          <w:lang w:val="fr-BE"/>
        </w:rPr>
        <w:t>artir de</w:t>
      </w:r>
      <w:r>
        <w:rPr>
          <w:sz w:val="20"/>
          <w:szCs w:val="20"/>
          <w:lang w:val="fr-BE"/>
        </w:rPr>
        <w:t xml:space="preserve"> </w:t>
      </w:r>
      <w:r w:rsidR="00A85CF3" w:rsidRPr="00A81FCA">
        <w:rPr>
          <w:sz w:val="20"/>
          <w:szCs w:val="20"/>
          <w:lang w:val="fr-BE"/>
        </w:rPr>
        <w:t>1</w:t>
      </w:r>
      <w:r w:rsidR="00E96C87">
        <w:rPr>
          <w:sz w:val="20"/>
          <w:szCs w:val="20"/>
          <w:lang w:val="fr-BE"/>
        </w:rPr>
        <w:t>3</w:t>
      </w:r>
      <w:r w:rsidR="00A85CF3" w:rsidRPr="00A81FCA">
        <w:rPr>
          <w:sz w:val="20"/>
          <w:szCs w:val="20"/>
          <w:lang w:val="fr-BE"/>
        </w:rPr>
        <w:t xml:space="preserve"> </w:t>
      </w:r>
      <w:r w:rsidRPr="00EA3D77">
        <w:rPr>
          <w:sz w:val="20"/>
          <w:szCs w:val="20"/>
          <w:lang w:val="fr-BE"/>
        </w:rPr>
        <w:t>participant</w:t>
      </w:r>
      <w:r>
        <w:rPr>
          <w:sz w:val="20"/>
          <w:szCs w:val="20"/>
          <w:lang w:val="fr-BE"/>
        </w:rPr>
        <w:t>s</w:t>
      </w:r>
      <w:r w:rsidR="00A85CF3" w:rsidRPr="00A81FCA">
        <w:rPr>
          <w:sz w:val="20"/>
          <w:szCs w:val="20"/>
          <w:lang w:val="fr-BE"/>
        </w:rPr>
        <w:t xml:space="preserve"> (4 coache</w:t>
      </w:r>
      <w:r w:rsidR="00CD0402" w:rsidRPr="00A81FCA">
        <w:rPr>
          <w:sz w:val="20"/>
          <w:szCs w:val="20"/>
          <w:lang w:val="fr-BE"/>
        </w:rPr>
        <w:t>s</w:t>
      </w:r>
      <w:r w:rsidR="00A85CF3" w:rsidRPr="00A81FCA">
        <w:rPr>
          <w:sz w:val="20"/>
          <w:szCs w:val="20"/>
          <w:lang w:val="fr-BE"/>
        </w:rPr>
        <w:t>)</w:t>
      </w:r>
      <w:r w:rsidR="00CD0402" w:rsidRPr="00A81FCA">
        <w:rPr>
          <w:sz w:val="20"/>
          <w:szCs w:val="20"/>
          <w:lang w:val="fr-BE"/>
        </w:rPr>
        <w:t>.</w:t>
      </w:r>
      <w:r w:rsidR="00A85CF3" w:rsidRPr="00A81FCA">
        <w:rPr>
          <w:sz w:val="20"/>
          <w:szCs w:val="20"/>
          <w:lang w:val="fr-BE"/>
        </w:rPr>
        <w:t xml:space="preserve"> </w:t>
      </w:r>
      <w:r w:rsidRPr="00A81FCA">
        <w:rPr>
          <w:b/>
          <w:sz w:val="20"/>
          <w:szCs w:val="20"/>
          <w:lang w:val="fr-BE"/>
        </w:rPr>
        <w:t>Attention</w:t>
      </w:r>
      <w:r w:rsidR="00CD0402" w:rsidRPr="00A81FCA">
        <w:rPr>
          <w:sz w:val="20"/>
          <w:szCs w:val="20"/>
          <w:lang w:val="fr-BE"/>
        </w:rPr>
        <w:t xml:space="preserve"> : </w:t>
      </w:r>
      <w:r w:rsidR="00A85CF3" w:rsidRPr="00A81FCA">
        <w:rPr>
          <w:sz w:val="20"/>
          <w:szCs w:val="20"/>
          <w:lang w:val="fr-BE"/>
        </w:rPr>
        <w:t xml:space="preserve"> </w:t>
      </w:r>
      <w:r w:rsidRPr="00A81FCA">
        <w:rPr>
          <w:sz w:val="20"/>
          <w:szCs w:val="20"/>
          <w:lang w:val="fr-BE"/>
        </w:rPr>
        <w:t>un seul coach sera autorisé</w:t>
      </w:r>
      <w:r w:rsidR="00E341A7">
        <w:rPr>
          <w:sz w:val="20"/>
          <w:szCs w:val="20"/>
          <w:lang w:val="fr-BE"/>
        </w:rPr>
        <w:t xml:space="preserve"> par tatami</w:t>
      </w:r>
      <w:r w:rsidRPr="00A81FCA">
        <w:rPr>
          <w:sz w:val="20"/>
          <w:szCs w:val="20"/>
          <w:lang w:val="fr-BE"/>
        </w:rPr>
        <w:t xml:space="preserve">. Merci de bien vouloir </w:t>
      </w:r>
      <w:r w:rsidR="00E341A7">
        <w:rPr>
          <w:sz w:val="20"/>
          <w:szCs w:val="20"/>
          <w:lang w:val="fr-BE"/>
        </w:rPr>
        <w:t xml:space="preserve">explicitement </w:t>
      </w:r>
      <w:r w:rsidR="00717814">
        <w:rPr>
          <w:sz w:val="20"/>
          <w:szCs w:val="20"/>
          <w:lang w:val="fr-BE"/>
        </w:rPr>
        <w:t>indiquer, lors de l’inscription, le nom des participants et des coach</w:t>
      </w:r>
      <w:r w:rsidR="00E341A7">
        <w:rPr>
          <w:sz w:val="20"/>
          <w:szCs w:val="20"/>
          <w:lang w:val="fr-BE"/>
        </w:rPr>
        <w:t>es</w:t>
      </w:r>
      <w:r w:rsidR="00717814">
        <w:rPr>
          <w:sz w:val="20"/>
          <w:szCs w:val="20"/>
          <w:lang w:val="fr-BE"/>
        </w:rPr>
        <w:t xml:space="preserve">. </w:t>
      </w:r>
      <w:r w:rsidR="00E341A7">
        <w:rPr>
          <w:sz w:val="20"/>
          <w:szCs w:val="20"/>
          <w:lang w:val="fr-BE"/>
        </w:rPr>
        <w:t>L</w:t>
      </w:r>
      <w:r w:rsidR="00717814">
        <w:rPr>
          <w:sz w:val="20"/>
          <w:szCs w:val="20"/>
          <w:lang w:val="fr-BE"/>
        </w:rPr>
        <w:t xml:space="preserve">es personnes non renseignées sur le formulaire d’inscription ne seront pas admises ou ajoutées à la liste des participants le jour même du concours. </w:t>
      </w:r>
    </w:p>
    <w:p w14:paraId="27D01427" w14:textId="0B0C2225" w:rsidR="00271FFE" w:rsidRPr="00271FFE" w:rsidRDefault="00717814" w:rsidP="00C648D9">
      <w:pPr>
        <w:pStyle w:val="Lijstalinea"/>
        <w:numPr>
          <w:ilvl w:val="0"/>
          <w:numId w:val="1"/>
        </w:numPr>
        <w:rPr>
          <w:sz w:val="20"/>
          <w:szCs w:val="20"/>
          <w:lang w:val="fr-BE"/>
        </w:rPr>
      </w:pPr>
      <w:r w:rsidRPr="00271FFE">
        <w:rPr>
          <w:sz w:val="20"/>
          <w:szCs w:val="20"/>
          <w:lang w:val="fr-BE"/>
        </w:rPr>
        <w:t>Les participants seront conduits, depuis la salle d</w:t>
      </w:r>
      <w:r w:rsidR="00772469">
        <w:rPr>
          <w:sz w:val="20"/>
          <w:szCs w:val="20"/>
          <w:lang w:val="fr-BE"/>
        </w:rPr>
        <w:t xml:space="preserve">’échauffement </w:t>
      </w:r>
      <w:r w:rsidRPr="00271FFE">
        <w:rPr>
          <w:sz w:val="20"/>
          <w:szCs w:val="20"/>
          <w:lang w:val="fr-BE"/>
        </w:rPr>
        <w:t xml:space="preserve">vers les zones de combat, par un responsable de l’organisation. Le nom des participants sera proclamé </w:t>
      </w:r>
      <w:r w:rsidRPr="00271FFE">
        <w:rPr>
          <w:b/>
          <w:sz w:val="20"/>
          <w:szCs w:val="20"/>
          <w:lang w:val="fr-BE"/>
        </w:rPr>
        <w:t>deux fois</w:t>
      </w:r>
      <w:r w:rsidRPr="00271FFE">
        <w:rPr>
          <w:sz w:val="20"/>
          <w:szCs w:val="20"/>
          <w:lang w:val="fr-BE"/>
        </w:rPr>
        <w:t xml:space="preserve"> dans la salle </w:t>
      </w:r>
      <w:r w:rsidR="000B3203">
        <w:rPr>
          <w:sz w:val="20"/>
          <w:szCs w:val="20"/>
          <w:lang w:val="fr-BE"/>
        </w:rPr>
        <w:t>d’échauffement</w:t>
      </w:r>
      <w:r w:rsidRPr="00271FFE">
        <w:rPr>
          <w:sz w:val="20"/>
          <w:szCs w:val="20"/>
          <w:lang w:val="fr-BE"/>
        </w:rPr>
        <w:t xml:space="preserve">. Sans réaction ou confirmation de présence, </w:t>
      </w:r>
      <w:r w:rsidR="00271FFE">
        <w:rPr>
          <w:sz w:val="20"/>
          <w:szCs w:val="20"/>
          <w:lang w:val="fr-BE"/>
        </w:rPr>
        <w:t>la personne</w:t>
      </w:r>
      <w:r w:rsidRPr="00271FFE">
        <w:rPr>
          <w:sz w:val="20"/>
          <w:szCs w:val="20"/>
          <w:lang w:val="fr-BE"/>
        </w:rPr>
        <w:t xml:space="preserve"> sera </w:t>
      </w:r>
      <w:r w:rsidR="00271FFE" w:rsidRPr="00271FFE">
        <w:rPr>
          <w:sz w:val="20"/>
          <w:szCs w:val="20"/>
          <w:lang w:val="fr-BE"/>
        </w:rPr>
        <w:t xml:space="preserve">considérée comme absente. </w:t>
      </w:r>
    </w:p>
    <w:p w14:paraId="74A1F21C" w14:textId="58CFA611" w:rsidR="008E5DF7" w:rsidRPr="00E341A7" w:rsidRDefault="00271FFE" w:rsidP="00271FFE">
      <w:pPr>
        <w:pStyle w:val="Lijstalinea"/>
        <w:numPr>
          <w:ilvl w:val="0"/>
          <w:numId w:val="1"/>
        </w:numPr>
        <w:rPr>
          <w:sz w:val="20"/>
          <w:szCs w:val="20"/>
          <w:lang w:val="fr-BE"/>
        </w:rPr>
      </w:pPr>
      <w:r w:rsidRPr="00271FFE">
        <w:rPr>
          <w:sz w:val="20"/>
          <w:szCs w:val="20"/>
          <w:lang w:val="fr-BE"/>
        </w:rPr>
        <w:t xml:space="preserve">Les </w:t>
      </w:r>
      <w:r w:rsidRPr="00271FFE">
        <w:rPr>
          <w:b/>
          <w:sz w:val="20"/>
          <w:szCs w:val="20"/>
          <w:lang w:val="fr-BE"/>
        </w:rPr>
        <w:t xml:space="preserve">sacs de sport et valises </w:t>
      </w:r>
      <w:r w:rsidRPr="00271FFE">
        <w:rPr>
          <w:sz w:val="20"/>
          <w:szCs w:val="20"/>
          <w:lang w:val="fr-BE"/>
        </w:rPr>
        <w:t>ne seront pas tolérés dans les zones de com</w:t>
      </w:r>
      <w:r>
        <w:rPr>
          <w:sz w:val="20"/>
          <w:szCs w:val="20"/>
          <w:lang w:val="fr-BE"/>
        </w:rPr>
        <w:t xml:space="preserve">pétition. </w:t>
      </w:r>
      <w:r w:rsidRPr="00271FFE">
        <w:rPr>
          <w:sz w:val="20"/>
          <w:szCs w:val="20"/>
          <w:lang w:val="fr-BE"/>
        </w:rPr>
        <w:t>La salle d</w:t>
      </w:r>
      <w:r w:rsidR="00C24167">
        <w:rPr>
          <w:sz w:val="20"/>
          <w:szCs w:val="20"/>
          <w:lang w:val="fr-BE"/>
        </w:rPr>
        <w:t xml:space="preserve">’échauffement </w:t>
      </w:r>
      <w:r w:rsidRPr="00271FFE">
        <w:rPr>
          <w:sz w:val="20"/>
          <w:szCs w:val="20"/>
          <w:lang w:val="fr-BE"/>
        </w:rPr>
        <w:t xml:space="preserve">n’est accessible qu’aux participants et coaches. </w:t>
      </w:r>
      <w:r w:rsidR="00E341A7">
        <w:rPr>
          <w:sz w:val="20"/>
          <w:szCs w:val="20"/>
          <w:lang w:val="fr-BE"/>
        </w:rPr>
        <w:t>Il sera demandé à t</w:t>
      </w:r>
      <w:r>
        <w:rPr>
          <w:sz w:val="20"/>
          <w:szCs w:val="20"/>
          <w:lang w:val="fr-BE"/>
        </w:rPr>
        <w:t xml:space="preserve">oute autre personne de quitter l’endroit. </w:t>
      </w:r>
    </w:p>
    <w:p w14:paraId="03D20321" w14:textId="4D3CD581" w:rsidR="0098776E" w:rsidRPr="00032339" w:rsidRDefault="00032339" w:rsidP="008E5DF7">
      <w:pPr>
        <w:pStyle w:val="Lijstalinea"/>
        <w:numPr>
          <w:ilvl w:val="0"/>
          <w:numId w:val="1"/>
        </w:numPr>
        <w:rPr>
          <w:sz w:val="20"/>
          <w:szCs w:val="20"/>
          <w:lang w:val="fr-BE"/>
        </w:rPr>
      </w:pPr>
      <w:r w:rsidRPr="00032339">
        <w:rPr>
          <w:sz w:val="20"/>
          <w:szCs w:val="20"/>
          <w:lang w:val="fr-BE"/>
        </w:rPr>
        <w:t xml:space="preserve">Le dopage des athlètes est interdit. Les participants s’engagent à respecter tous les règlements applicables. </w:t>
      </w:r>
      <w:r>
        <w:rPr>
          <w:sz w:val="20"/>
          <w:szCs w:val="20"/>
          <w:lang w:val="fr-BE"/>
        </w:rPr>
        <w:t xml:space="preserve">Des </w:t>
      </w:r>
      <w:r w:rsidRPr="00032339">
        <w:rPr>
          <w:sz w:val="20"/>
          <w:szCs w:val="20"/>
          <w:lang w:val="fr-BE"/>
        </w:rPr>
        <w:t>contrôle</w:t>
      </w:r>
      <w:r>
        <w:rPr>
          <w:sz w:val="20"/>
          <w:szCs w:val="20"/>
          <w:lang w:val="fr-BE"/>
        </w:rPr>
        <w:t>s</w:t>
      </w:r>
      <w:r w:rsidRPr="00032339">
        <w:rPr>
          <w:sz w:val="20"/>
          <w:szCs w:val="20"/>
          <w:lang w:val="fr-BE"/>
        </w:rPr>
        <w:t xml:space="preserve"> antidopage</w:t>
      </w:r>
      <w:r>
        <w:rPr>
          <w:sz w:val="20"/>
          <w:szCs w:val="20"/>
          <w:lang w:val="fr-BE"/>
        </w:rPr>
        <w:t>,</w:t>
      </w:r>
      <w:r w:rsidRPr="00032339">
        <w:rPr>
          <w:sz w:val="20"/>
          <w:szCs w:val="20"/>
          <w:lang w:val="fr-BE"/>
        </w:rPr>
        <w:t xml:space="preserve"> effectué</w:t>
      </w:r>
      <w:r>
        <w:rPr>
          <w:sz w:val="20"/>
          <w:szCs w:val="20"/>
          <w:lang w:val="fr-BE"/>
        </w:rPr>
        <w:t>s</w:t>
      </w:r>
      <w:r w:rsidRPr="00032339">
        <w:rPr>
          <w:sz w:val="20"/>
          <w:szCs w:val="20"/>
          <w:lang w:val="fr-BE"/>
        </w:rPr>
        <w:t xml:space="preserve"> par les autorités compétentes</w:t>
      </w:r>
      <w:r>
        <w:rPr>
          <w:sz w:val="20"/>
          <w:szCs w:val="20"/>
          <w:lang w:val="fr-BE"/>
        </w:rPr>
        <w:t>, sont probables.</w:t>
      </w:r>
    </w:p>
    <w:p w14:paraId="2ACEAC48" w14:textId="77777777" w:rsidR="004319D4" w:rsidRPr="006C37B5" w:rsidRDefault="002D32E5" w:rsidP="008E5DF7">
      <w:pPr>
        <w:pStyle w:val="Lijstalinea"/>
        <w:numPr>
          <w:ilvl w:val="0"/>
          <w:numId w:val="1"/>
        </w:numPr>
        <w:rPr>
          <w:sz w:val="20"/>
          <w:szCs w:val="20"/>
          <w:lang w:val="fr-BE"/>
        </w:rPr>
      </w:pPr>
      <w:r>
        <w:rPr>
          <w:sz w:val="20"/>
          <w:szCs w:val="20"/>
          <w:lang w:val="fr-BE"/>
        </w:rPr>
        <w:t>L</w:t>
      </w:r>
      <w:r w:rsidR="00032339">
        <w:rPr>
          <w:sz w:val="20"/>
          <w:szCs w:val="20"/>
          <w:lang w:val="fr-BE"/>
        </w:rPr>
        <w:t>a remise des prix</w:t>
      </w:r>
      <w:r>
        <w:rPr>
          <w:sz w:val="20"/>
          <w:szCs w:val="20"/>
          <w:lang w:val="fr-BE"/>
        </w:rPr>
        <w:t xml:space="preserve"> sera faite immédiatement après la fin de chaque série</w:t>
      </w:r>
      <w:r w:rsidR="00032339">
        <w:rPr>
          <w:sz w:val="20"/>
          <w:szCs w:val="20"/>
          <w:lang w:val="fr-BE"/>
        </w:rPr>
        <w:t xml:space="preserve">. </w:t>
      </w:r>
    </w:p>
    <w:p w14:paraId="55B40ED6" w14:textId="77777777" w:rsidR="004319D4" w:rsidRPr="006C37B5" w:rsidRDefault="004319D4" w:rsidP="004319D4">
      <w:pPr>
        <w:pStyle w:val="Lijstalinea"/>
        <w:rPr>
          <w:sz w:val="20"/>
          <w:szCs w:val="20"/>
          <w:lang w:val="fr-BE"/>
        </w:rPr>
      </w:pPr>
    </w:p>
    <w:p w14:paraId="77AA08EC" w14:textId="77777777" w:rsidR="008E5DF7" w:rsidRPr="004319D4" w:rsidRDefault="00032339" w:rsidP="004319D4">
      <w:pPr>
        <w:rPr>
          <w:sz w:val="20"/>
          <w:szCs w:val="20"/>
        </w:rPr>
      </w:pPr>
      <w:r>
        <w:rPr>
          <w:b/>
          <w:u w:val="single"/>
        </w:rPr>
        <w:lastRenderedPageBreak/>
        <w:t>Rè</w:t>
      </w:r>
      <w:r w:rsidR="008E5DF7" w:rsidRPr="004319D4">
        <w:rPr>
          <w:b/>
          <w:u w:val="single"/>
        </w:rPr>
        <w:t>glement</w:t>
      </w:r>
      <w:r>
        <w:rPr>
          <w:b/>
          <w:u w:val="single"/>
        </w:rPr>
        <w:t>s</w:t>
      </w:r>
      <w:r w:rsidR="008E5DF7" w:rsidRPr="004319D4">
        <w:rPr>
          <w:b/>
          <w:u w:val="single"/>
        </w:rPr>
        <w:t xml:space="preserve"> KATA:</w:t>
      </w:r>
    </w:p>
    <w:p w14:paraId="51253620" w14:textId="77777777" w:rsidR="004319D4" w:rsidRPr="004319D4" w:rsidRDefault="004319D4" w:rsidP="004319D4">
      <w:pPr>
        <w:pStyle w:val="Lijstalinea"/>
        <w:rPr>
          <w:sz w:val="20"/>
          <w:szCs w:val="20"/>
        </w:rPr>
      </w:pPr>
    </w:p>
    <w:p w14:paraId="5FAAC6A3" w14:textId="77777777" w:rsidR="008267B1" w:rsidRPr="00F22DF7" w:rsidRDefault="008267B1" w:rsidP="008267B1">
      <w:pPr>
        <w:pStyle w:val="Lijstalinea"/>
        <w:numPr>
          <w:ilvl w:val="0"/>
          <w:numId w:val="1"/>
        </w:numPr>
        <w:rPr>
          <w:sz w:val="20"/>
          <w:szCs w:val="20"/>
          <w:lang w:val="fr-BE"/>
        </w:rPr>
      </w:pPr>
      <w:r w:rsidRPr="006C37B5">
        <w:rPr>
          <w:sz w:val="20"/>
          <w:szCs w:val="20"/>
          <w:lang w:val="fr-BE"/>
        </w:rPr>
        <w:t xml:space="preserve">L’arbitrage lors des concours de </w:t>
      </w:r>
      <w:r w:rsidRPr="006C37B5">
        <w:rPr>
          <w:b/>
          <w:sz w:val="20"/>
          <w:szCs w:val="20"/>
          <w:lang w:val="fr-BE"/>
        </w:rPr>
        <w:t>KATA</w:t>
      </w:r>
      <w:r w:rsidRPr="006C37B5">
        <w:rPr>
          <w:sz w:val="20"/>
          <w:szCs w:val="20"/>
          <w:lang w:val="fr-BE"/>
        </w:rPr>
        <w:t xml:space="preserve"> se fait selon le système des </w:t>
      </w:r>
      <w:r w:rsidRPr="006C37B5">
        <w:rPr>
          <w:b/>
          <w:sz w:val="20"/>
          <w:szCs w:val="20"/>
          <w:lang w:val="fr-BE"/>
        </w:rPr>
        <w:t>drapeaux</w:t>
      </w:r>
      <w:r w:rsidRPr="006C37B5">
        <w:rPr>
          <w:sz w:val="20"/>
          <w:szCs w:val="20"/>
          <w:lang w:val="fr-BE"/>
        </w:rPr>
        <w:t xml:space="preserve">. </w:t>
      </w:r>
      <w:r w:rsidRPr="00F22DF7">
        <w:rPr>
          <w:sz w:val="20"/>
          <w:szCs w:val="20"/>
          <w:lang w:val="fr-BE"/>
        </w:rPr>
        <w:t xml:space="preserve">Dans les séries </w:t>
      </w:r>
      <w:r>
        <w:rPr>
          <w:sz w:val="20"/>
          <w:szCs w:val="20"/>
          <w:lang w:val="fr-BE"/>
        </w:rPr>
        <w:t>‘U8,</w:t>
      </w:r>
      <w:r w:rsidRPr="00F22DF7">
        <w:rPr>
          <w:sz w:val="20"/>
          <w:szCs w:val="20"/>
          <w:lang w:val="fr-BE"/>
        </w:rPr>
        <w:t xml:space="preserve"> ‘</w:t>
      </w:r>
      <w:r>
        <w:rPr>
          <w:sz w:val="20"/>
          <w:szCs w:val="20"/>
          <w:lang w:val="fr-BE"/>
        </w:rPr>
        <w:t>U10</w:t>
      </w:r>
      <w:r w:rsidRPr="00F22DF7">
        <w:rPr>
          <w:sz w:val="20"/>
          <w:szCs w:val="20"/>
          <w:lang w:val="fr-BE"/>
        </w:rPr>
        <w:t>’</w:t>
      </w:r>
      <w:r>
        <w:rPr>
          <w:sz w:val="20"/>
          <w:szCs w:val="20"/>
          <w:lang w:val="fr-BE"/>
        </w:rPr>
        <w:t xml:space="preserve"> et ‘U12’, </w:t>
      </w:r>
      <w:r w:rsidRPr="00F22DF7">
        <w:rPr>
          <w:sz w:val="20"/>
          <w:szCs w:val="20"/>
          <w:lang w:val="fr-BE"/>
        </w:rPr>
        <w:t xml:space="preserve"> </w:t>
      </w:r>
      <w:r>
        <w:rPr>
          <w:sz w:val="20"/>
          <w:szCs w:val="20"/>
          <w:lang w:val="fr-BE"/>
        </w:rPr>
        <w:t>‘</w:t>
      </w:r>
      <w:r w:rsidRPr="00F22DF7">
        <w:rPr>
          <w:sz w:val="20"/>
          <w:szCs w:val="20"/>
          <w:lang w:val="fr-BE"/>
        </w:rPr>
        <w:t>aka</w:t>
      </w:r>
      <w:r>
        <w:rPr>
          <w:sz w:val="20"/>
          <w:szCs w:val="20"/>
          <w:lang w:val="fr-BE"/>
        </w:rPr>
        <w:t>’</w:t>
      </w:r>
      <w:r w:rsidRPr="00F22DF7">
        <w:rPr>
          <w:sz w:val="20"/>
          <w:szCs w:val="20"/>
          <w:lang w:val="fr-BE"/>
        </w:rPr>
        <w:t xml:space="preserve"> et </w:t>
      </w:r>
      <w:r>
        <w:rPr>
          <w:sz w:val="20"/>
          <w:szCs w:val="20"/>
          <w:lang w:val="fr-BE"/>
        </w:rPr>
        <w:t>‘</w:t>
      </w:r>
      <w:r w:rsidRPr="00F22DF7">
        <w:rPr>
          <w:sz w:val="20"/>
          <w:szCs w:val="20"/>
          <w:lang w:val="fr-BE"/>
        </w:rPr>
        <w:t>oa</w:t>
      </w:r>
      <w:r>
        <w:rPr>
          <w:sz w:val="20"/>
          <w:szCs w:val="20"/>
          <w:lang w:val="fr-BE"/>
        </w:rPr>
        <w:t>’</w:t>
      </w:r>
      <w:r w:rsidRPr="00F22DF7">
        <w:rPr>
          <w:sz w:val="20"/>
          <w:szCs w:val="20"/>
          <w:lang w:val="fr-BE"/>
        </w:rPr>
        <w:t xml:space="preserve"> exécuteront  </w:t>
      </w:r>
      <w:r w:rsidRPr="00C80A87">
        <w:rPr>
          <w:sz w:val="20"/>
          <w:szCs w:val="20"/>
          <w:lang w:val="fr-BE"/>
        </w:rPr>
        <w:t>simultanément</w:t>
      </w:r>
      <w:r w:rsidRPr="00F22DF7">
        <w:rPr>
          <w:sz w:val="20"/>
          <w:szCs w:val="20"/>
          <w:lang w:val="fr-BE"/>
        </w:rPr>
        <w:t xml:space="preserve"> leur kata. A partir du moment </w:t>
      </w:r>
      <w:r>
        <w:rPr>
          <w:sz w:val="20"/>
          <w:szCs w:val="20"/>
          <w:lang w:val="fr-BE"/>
        </w:rPr>
        <w:t>où</w:t>
      </w:r>
      <w:r w:rsidRPr="00F22DF7">
        <w:rPr>
          <w:sz w:val="20"/>
          <w:szCs w:val="20"/>
          <w:lang w:val="fr-BE"/>
        </w:rPr>
        <w:t xml:space="preserve"> le candidat se présent</w:t>
      </w:r>
      <w:r>
        <w:rPr>
          <w:sz w:val="20"/>
          <w:szCs w:val="20"/>
          <w:lang w:val="fr-BE"/>
        </w:rPr>
        <w:t>e</w:t>
      </w:r>
      <w:r w:rsidRPr="00F22DF7">
        <w:rPr>
          <w:sz w:val="20"/>
          <w:szCs w:val="20"/>
          <w:lang w:val="fr-BE"/>
        </w:rPr>
        <w:t xml:space="preserve"> en vue d’une place de podium, et</w:t>
      </w:r>
      <w:r>
        <w:rPr>
          <w:sz w:val="20"/>
          <w:szCs w:val="20"/>
          <w:lang w:val="fr-BE"/>
        </w:rPr>
        <w:t xml:space="preserve">, </w:t>
      </w:r>
      <w:r w:rsidRPr="00F22DF7">
        <w:rPr>
          <w:sz w:val="20"/>
          <w:szCs w:val="20"/>
          <w:lang w:val="fr-BE"/>
        </w:rPr>
        <w:t xml:space="preserve">à partir des séries </w:t>
      </w:r>
      <w:r>
        <w:rPr>
          <w:sz w:val="20"/>
          <w:szCs w:val="20"/>
          <w:lang w:val="fr-BE"/>
        </w:rPr>
        <w:t>‘U14</w:t>
      </w:r>
      <w:r w:rsidRPr="00F22DF7">
        <w:rPr>
          <w:sz w:val="20"/>
          <w:szCs w:val="20"/>
          <w:lang w:val="fr-BE"/>
        </w:rPr>
        <w:t xml:space="preserve">’, </w:t>
      </w:r>
      <w:r>
        <w:rPr>
          <w:sz w:val="20"/>
          <w:szCs w:val="20"/>
          <w:lang w:val="fr-BE"/>
        </w:rPr>
        <w:t>l’exécution est individualisée. Le nombre minimal de participants par série est fixé à quatre (</w:t>
      </w:r>
      <w:r w:rsidRPr="00F22DF7">
        <w:rPr>
          <w:b/>
          <w:sz w:val="20"/>
          <w:szCs w:val="20"/>
          <w:lang w:val="fr-BE"/>
        </w:rPr>
        <w:t>4)</w:t>
      </w:r>
      <w:r w:rsidRPr="00F22DF7">
        <w:rPr>
          <w:sz w:val="20"/>
          <w:szCs w:val="20"/>
          <w:lang w:val="fr-BE"/>
        </w:rPr>
        <w:t xml:space="preserve">. Les participants déjà inscrits auront la possibilité de se présenter dans une série supérieure. </w:t>
      </w:r>
    </w:p>
    <w:p w14:paraId="0AC15F63" w14:textId="2FDC86A3" w:rsidR="007F0CFC" w:rsidRPr="00F22DF7" w:rsidRDefault="00F22DF7" w:rsidP="00C80A87">
      <w:pPr>
        <w:pStyle w:val="Lijstalinea"/>
        <w:numPr>
          <w:ilvl w:val="0"/>
          <w:numId w:val="1"/>
        </w:numPr>
        <w:rPr>
          <w:sz w:val="20"/>
          <w:szCs w:val="20"/>
          <w:lang w:val="fr-BE"/>
        </w:rPr>
      </w:pPr>
      <w:r>
        <w:rPr>
          <w:sz w:val="20"/>
          <w:szCs w:val="20"/>
          <w:lang w:val="fr-BE"/>
        </w:rPr>
        <w:t>Le nombre minimal de participants par série est fixé à quatre (</w:t>
      </w:r>
      <w:r w:rsidR="007F0CFC" w:rsidRPr="00F22DF7">
        <w:rPr>
          <w:b/>
          <w:sz w:val="20"/>
          <w:szCs w:val="20"/>
          <w:lang w:val="fr-BE"/>
        </w:rPr>
        <w:t>4</w:t>
      </w:r>
      <w:r w:rsidRPr="00F22DF7">
        <w:rPr>
          <w:b/>
          <w:sz w:val="20"/>
          <w:szCs w:val="20"/>
          <w:lang w:val="fr-BE"/>
        </w:rPr>
        <w:t>)</w:t>
      </w:r>
      <w:r w:rsidR="007F0CFC" w:rsidRPr="00F22DF7">
        <w:rPr>
          <w:sz w:val="20"/>
          <w:szCs w:val="20"/>
          <w:lang w:val="fr-BE"/>
        </w:rPr>
        <w:t xml:space="preserve">. </w:t>
      </w:r>
      <w:r w:rsidRPr="00F22DF7">
        <w:rPr>
          <w:sz w:val="20"/>
          <w:szCs w:val="20"/>
          <w:lang w:val="fr-BE"/>
        </w:rPr>
        <w:t>Les participants déjà inscrits auront la possibilité de se présenter dans une série supérieure</w:t>
      </w:r>
      <w:r w:rsidR="005F643A">
        <w:rPr>
          <w:sz w:val="20"/>
          <w:szCs w:val="20"/>
          <w:lang w:val="fr-BE"/>
        </w:rPr>
        <w:t xml:space="preserve"> si ce nombre n’est pas atteint</w:t>
      </w:r>
      <w:r w:rsidRPr="00F22DF7">
        <w:rPr>
          <w:sz w:val="20"/>
          <w:szCs w:val="20"/>
          <w:lang w:val="fr-BE"/>
        </w:rPr>
        <w:t xml:space="preserve">. </w:t>
      </w:r>
    </w:p>
    <w:p w14:paraId="3774FE81" w14:textId="77777777" w:rsidR="007F0CFC" w:rsidRPr="00C80A87" w:rsidRDefault="00F22DF7" w:rsidP="007F0CFC">
      <w:pPr>
        <w:pStyle w:val="Lijstalinea"/>
        <w:numPr>
          <w:ilvl w:val="0"/>
          <w:numId w:val="1"/>
        </w:numPr>
        <w:rPr>
          <w:sz w:val="20"/>
          <w:szCs w:val="20"/>
          <w:lang w:val="fr-BE"/>
        </w:rPr>
      </w:pPr>
      <w:r w:rsidRPr="00026194">
        <w:rPr>
          <w:sz w:val="20"/>
          <w:szCs w:val="20"/>
          <w:lang w:val="fr-BE"/>
        </w:rPr>
        <w:t xml:space="preserve">Les finales se tiennent directement après </w:t>
      </w:r>
      <w:r w:rsidR="00026194" w:rsidRPr="00026194">
        <w:rPr>
          <w:sz w:val="20"/>
          <w:szCs w:val="20"/>
          <w:lang w:val="fr-BE"/>
        </w:rPr>
        <w:t xml:space="preserve">la fin des </w:t>
      </w:r>
      <w:r w:rsidR="005538C9">
        <w:rPr>
          <w:sz w:val="20"/>
          <w:szCs w:val="20"/>
          <w:lang w:val="fr-BE"/>
        </w:rPr>
        <w:t>séries</w:t>
      </w:r>
      <w:r w:rsidR="00026194" w:rsidRPr="00026194">
        <w:rPr>
          <w:sz w:val="20"/>
          <w:szCs w:val="20"/>
          <w:lang w:val="fr-BE"/>
        </w:rPr>
        <w:t>. Les finales à partir d</w:t>
      </w:r>
      <w:r w:rsidR="00E32839">
        <w:rPr>
          <w:sz w:val="20"/>
          <w:szCs w:val="20"/>
          <w:lang w:val="fr-BE"/>
        </w:rPr>
        <w:t xml:space="preserve">e </w:t>
      </w:r>
      <w:r w:rsidR="00F72286">
        <w:rPr>
          <w:sz w:val="20"/>
          <w:szCs w:val="20"/>
          <w:lang w:val="fr-BE"/>
        </w:rPr>
        <w:t>U16</w:t>
      </w:r>
      <w:r w:rsidR="00E32839">
        <w:rPr>
          <w:sz w:val="20"/>
          <w:szCs w:val="20"/>
          <w:lang w:val="fr-BE"/>
        </w:rPr>
        <w:t xml:space="preserve">, </w:t>
      </w:r>
      <w:r w:rsidR="00026194" w:rsidRPr="00026194">
        <w:rPr>
          <w:sz w:val="20"/>
          <w:szCs w:val="20"/>
          <w:lang w:val="fr-BE"/>
        </w:rPr>
        <w:t>seront tenues à la fin du tournoi.</w:t>
      </w:r>
      <w:r w:rsidR="00026194">
        <w:rPr>
          <w:sz w:val="20"/>
          <w:szCs w:val="20"/>
          <w:lang w:val="fr-BE"/>
        </w:rPr>
        <w:t xml:space="preserve"> </w:t>
      </w:r>
      <w:r w:rsidR="00026194" w:rsidRPr="00C80A87">
        <w:rPr>
          <w:sz w:val="20"/>
          <w:szCs w:val="20"/>
          <w:lang w:val="fr-BE"/>
        </w:rPr>
        <w:t xml:space="preserve">La troisième place sera toujours partagée par deux compétiteurs. </w:t>
      </w:r>
    </w:p>
    <w:p w14:paraId="1E5474C8" w14:textId="77777777" w:rsidR="00A619EB" w:rsidRDefault="00A619EB" w:rsidP="00A619EB">
      <w:pPr>
        <w:pStyle w:val="Lijstalinea"/>
        <w:numPr>
          <w:ilvl w:val="0"/>
          <w:numId w:val="1"/>
        </w:numPr>
        <w:rPr>
          <w:sz w:val="20"/>
          <w:szCs w:val="20"/>
          <w:lang w:val="fr-BE"/>
        </w:rPr>
      </w:pPr>
      <w:r w:rsidRPr="00A619EB">
        <w:rPr>
          <w:sz w:val="20"/>
          <w:szCs w:val="20"/>
          <w:lang w:val="fr-BE"/>
        </w:rPr>
        <w:t>Les compétiteurs sont équipés d’une ceinture rouge (AKA), et une ceinture bleue (AO)</w:t>
      </w:r>
      <w:r>
        <w:rPr>
          <w:sz w:val="20"/>
          <w:szCs w:val="20"/>
          <w:lang w:val="fr-BE"/>
        </w:rPr>
        <w:t>.</w:t>
      </w:r>
      <w:r w:rsidRPr="00A619EB">
        <w:rPr>
          <w:sz w:val="20"/>
          <w:szCs w:val="20"/>
          <w:lang w:val="fr-BE"/>
        </w:rPr>
        <w:t xml:space="preserve"> </w:t>
      </w:r>
    </w:p>
    <w:p w14:paraId="2910CEEF" w14:textId="77777777" w:rsidR="00C31A4E" w:rsidRPr="006C37B5" w:rsidRDefault="00C31A4E" w:rsidP="00A619EB">
      <w:pPr>
        <w:pStyle w:val="Lijstalinea"/>
        <w:numPr>
          <w:ilvl w:val="0"/>
          <w:numId w:val="1"/>
        </w:numPr>
        <w:rPr>
          <w:sz w:val="20"/>
          <w:szCs w:val="20"/>
          <w:lang w:val="fr-BE"/>
        </w:rPr>
      </w:pPr>
      <w:r>
        <w:rPr>
          <w:sz w:val="20"/>
          <w:szCs w:val="20"/>
          <w:lang w:val="fr-BE"/>
        </w:rPr>
        <w:t>Les tatamis seront sous la direction de 5 arbitres</w:t>
      </w:r>
    </w:p>
    <w:p w14:paraId="04DF7C19" w14:textId="7E34C4A3" w:rsidR="007F0CFC" w:rsidRPr="001E3FD4" w:rsidRDefault="00A619EB" w:rsidP="00A619EB">
      <w:pPr>
        <w:pStyle w:val="Lijstalinea"/>
        <w:numPr>
          <w:ilvl w:val="0"/>
          <w:numId w:val="1"/>
        </w:numPr>
        <w:rPr>
          <w:sz w:val="20"/>
          <w:szCs w:val="20"/>
          <w:lang w:val="fr-BE"/>
        </w:rPr>
      </w:pPr>
      <w:r w:rsidRPr="00A619EB">
        <w:rPr>
          <w:sz w:val="20"/>
          <w:szCs w:val="20"/>
          <w:lang w:val="fr-BE"/>
        </w:rPr>
        <w:t xml:space="preserve">Dans les rencontres de kata par équipe, </w:t>
      </w:r>
      <w:r>
        <w:rPr>
          <w:sz w:val="20"/>
          <w:szCs w:val="20"/>
          <w:lang w:val="fr-BE"/>
        </w:rPr>
        <w:t xml:space="preserve">dans les </w:t>
      </w:r>
      <w:r w:rsidRPr="00A619EB">
        <w:rPr>
          <w:sz w:val="20"/>
          <w:szCs w:val="20"/>
          <w:lang w:val="fr-BE"/>
        </w:rPr>
        <w:t xml:space="preserve">séries -16 ans, une </w:t>
      </w:r>
      <w:r>
        <w:rPr>
          <w:sz w:val="20"/>
          <w:szCs w:val="20"/>
          <w:lang w:val="fr-BE"/>
        </w:rPr>
        <w:t xml:space="preserve">seule </w:t>
      </w:r>
      <w:r w:rsidRPr="00A619EB">
        <w:rPr>
          <w:sz w:val="20"/>
          <w:szCs w:val="20"/>
          <w:lang w:val="fr-BE"/>
        </w:rPr>
        <w:t xml:space="preserve">personne de l’équipe </w:t>
      </w:r>
      <w:r>
        <w:rPr>
          <w:sz w:val="20"/>
          <w:szCs w:val="20"/>
          <w:lang w:val="fr-BE"/>
        </w:rPr>
        <w:t>peut être âgé</w:t>
      </w:r>
      <w:r w:rsidR="00E341A7">
        <w:rPr>
          <w:sz w:val="20"/>
          <w:szCs w:val="20"/>
          <w:lang w:val="fr-BE"/>
        </w:rPr>
        <w:t>e</w:t>
      </w:r>
      <w:r>
        <w:rPr>
          <w:sz w:val="20"/>
          <w:szCs w:val="20"/>
          <w:lang w:val="fr-BE"/>
        </w:rPr>
        <w:t xml:space="preserve"> de plus de </w:t>
      </w:r>
      <w:r w:rsidRPr="00A619EB">
        <w:rPr>
          <w:sz w:val="20"/>
          <w:szCs w:val="20"/>
          <w:lang w:val="fr-BE"/>
        </w:rPr>
        <w:t>16 ans</w:t>
      </w:r>
      <w:r w:rsidR="007F0CFC" w:rsidRPr="00A619EB">
        <w:rPr>
          <w:sz w:val="20"/>
          <w:szCs w:val="20"/>
          <w:lang w:val="fr-BE"/>
        </w:rPr>
        <w:t xml:space="preserve">. </w:t>
      </w:r>
      <w:r w:rsidRPr="001E3FD4">
        <w:rPr>
          <w:sz w:val="20"/>
          <w:szCs w:val="20"/>
          <w:lang w:val="fr-BE"/>
        </w:rPr>
        <w:t xml:space="preserve">Le même principe vaut dans les séries +16 ans où </w:t>
      </w:r>
      <w:r w:rsidR="001E3FD4" w:rsidRPr="001E3FD4">
        <w:rPr>
          <w:sz w:val="20"/>
          <w:szCs w:val="20"/>
          <w:lang w:val="fr-BE"/>
        </w:rPr>
        <w:t>une seule personne de l’équipe peut être âgé</w:t>
      </w:r>
      <w:r w:rsidR="00E341A7">
        <w:rPr>
          <w:sz w:val="20"/>
          <w:szCs w:val="20"/>
          <w:lang w:val="fr-BE"/>
        </w:rPr>
        <w:t>e</w:t>
      </w:r>
      <w:r w:rsidR="001E3FD4" w:rsidRPr="001E3FD4">
        <w:rPr>
          <w:sz w:val="20"/>
          <w:szCs w:val="20"/>
          <w:lang w:val="fr-BE"/>
        </w:rPr>
        <w:t xml:space="preserve"> de moins de 16 ans</w:t>
      </w:r>
      <w:r w:rsidR="007F0CFC" w:rsidRPr="001E3FD4">
        <w:rPr>
          <w:sz w:val="20"/>
          <w:szCs w:val="20"/>
          <w:lang w:val="fr-BE"/>
        </w:rPr>
        <w:t xml:space="preserve">. </w:t>
      </w:r>
      <w:r w:rsidR="001E3FD4">
        <w:rPr>
          <w:sz w:val="20"/>
          <w:szCs w:val="20"/>
          <w:lang w:val="fr-BE"/>
        </w:rPr>
        <w:t xml:space="preserve">Les équipes peuvent être mixtes (H/F). </w:t>
      </w:r>
      <w:r w:rsidR="00946848" w:rsidRPr="00946848">
        <w:rPr>
          <w:b/>
          <w:bCs/>
          <w:sz w:val="20"/>
          <w:szCs w:val="20"/>
          <w:lang w:val="fr-BE"/>
        </w:rPr>
        <w:t xml:space="preserve">Les </w:t>
      </w:r>
      <w:r w:rsidR="005413A6" w:rsidRPr="00946848">
        <w:rPr>
          <w:b/>
          <w:bCs/>
          <w:sz w:val="20"/>
          <w:szCs w:val="20"/>
          <w:lang w:val="fr-BE"/>
        </w:rPr>
        <w:t xml:space="preserve">Bunkai </w:t>
      </w:r>
      <w:r w:rsidR="00946848" w:rsidRPr="00946848">
        <w:rPr>
          <w:b/>
          <w:bCs/>
          <w:sz w:val="20"/>
          <w:szCs w:val="20"/>
          <w:lang w:val="fr-BE"/>
        </w:rPr>
        <w:t>sont</w:t>
      </w:r>
      <w:r w:rsidR="005413A6" w:rsidRPr="00946848">
        <w:rPr>
          <w:b/>
          <w:bCs/>
          <w:sz w:val="20"/>
          <w:szCs w:val="20"/>
          <w:lang w:val="fr-BE"/>
        </w:rPr>
        <w:t xml:space="preserve"> obligatoire</w:t>
      </w:r>
      <w:r w:rsidR="00946848" w:rsidRPr="00946848">
        <w:rPr>
          <w:b/>
          <w:bCs/>
          <w:sz w:val="20"/>
          <w:szCs w:val="20"/>
          <w:lang w:val="fr-BE"/>
        </w:rPr>
        <w:t>s</w:t>
      </w:r>
      <w:r w:rsidR="005413A6" w:rsidRPr="00946848">
        <w:rPr>
          <w:b/>
          <w:bCs/>
          <w:sz w:val="20"/>
          <w:szCs w:val="20"/>
          <w:lang w:val="fr-BE"/>
        </w:rPr>
        <w:t xml:space="preserve"> pour</w:t>
      </w:r>
      <w:r w:rsidR="00946848" w:rsidRPr="00946848">
        <w:rPr>
          <w:b/>
          <w:bCs/>
          <w:sz w:val="20"/>
          <w:szCs w:val="20"/>
          <w:lang w:val="fr-BE"/>
        </w:rPr>
        <w:t xml:space="preserve"> obtenir une </w:t>
      </w:r>
      <w:r w:rsidR="005413A6" w:rsidRPr="00946848">
        <w:rPr>
          <w:b/>
          <w:bCs/>
          <w:sz w:val="20"/>
          <w:szCs w:val="20"/>
          <w:lang w:val="fr-BE"/>
        </w:rPr>
        <w:t>places sur le podium.</w:t>
      </w:r>
    </w:p>
    <w:p w14:paraId="0CA87352" w14:textId="77777777" w:rsidR="007F0CFC" w:rsidRPr="006C37B5" w:rsidRDefault="001E3FD4" w:rsidP="007F0CFC">
      <w:pPr>
        <w:pStyle w:val="Lijstalinea"/>
        <w:numPr>
          <w:ilvl w:val="0"/>
          <w:numId w:val="1"/>
        </w:numPr>
        <w:rPr>
          <w:sz w:val="20"/>
          <w:szCs w:val="20"/>
          <w:lang w:val="fr-BE"/>
        </w:rPr>
      </w:pPr>
      <w:r w:rsidRPr="001E3FD4">
        <w:rPr>
          <w:sz w:val="20"/>
          <w:szCs w:val="20"/>
          <w:lang w:val="fr-BE"/>
        </w:rPr>
        <w:t>Un minimum de 4 équipes participantes est obligatoire pour organiser une série.</w:t>
      </w:r>
      <w:r>
        <w:rPr>
          <w:sz w:val="20"/>
          <w:szCs w:val="20"/>
          <w:lang w:val="fr-BE"/>
        </w:rPr>
        <w:t xml:space="preserve"> </w:t>
      </w:r>
    </w:p>
    <w:p w14:paraId="355CD905" w14:textId="77777777" w:rsidR="004319D4" w:rsidRPr="001E3FD4" w:rsidRDefault="004319D4" w:rsidP="004319D4">
      <w:pPr>
        <w:pStyle w:val="Lijstalinea"/>
        <w:rPr>
          <w:sz w:val="20"/>
          <w:szCs w:val="20"/>
          <w:lang w:val="fr-BE"/>
        </w:rPr>
      </w:pPr>
    </w:p>
    <w:p w14:paraId="45FE728D" w14:textId="77777777" w:rsidR="008E5DF7" w:rsidRDefault="001E3FD4" w:rsidP="008E5DF7">
      <w:pPr>
        <w:rPr>
          <w:b/>
          <w:i/>
        </w:rPr>
      </w:pPr>
      <w:r>
        <w:rPr>
          <w:b/>
          <w:i/>
        </w:rPr>
        <w:t>Séries</w:t>
      </w:r>
      <w:r w:rsidR="004319D4" w:rsidRPr="004319D4">
        <w:rPr>
          <w:b/>
          <w:i/>
        </w:rPr>
        <w:t xml:space="preserve"> Kata:</w:t>
      </w:r>
      <w:r w:rsidR="00865572">
        <w:rPr>
          <w:b/>
          <w:i/>
        </w:rPr>
        <w:t xml:space="preserve"> *</w:t>
      </w:r>
    </w:p>
    <w:p w14:paraId="4D7D6DFA" w14:textId="77777777" w:rsidR="004319D4" w:rsidRPr="004319D4" w:rsidRDefault="004319D4" w:rsidP="008E5DF7">
      <w:pPr>
        <w:rPr>
          <w:b/>
          <w:i/>
        </w:rPr>
      </w:pPr>
    </w:p>
    <w:tbl>
      <w:tblPr>
        <w:tblStyle w:val="Tabelraster"/>
        <w:tblW w:w="0" w:type="auto"/>
        <w:tblLook w:val="04A0" w:firstRow="1" w:lastRow="0" w:firstColumn="1" w:lastColumn="0" w:noHBand="0" w:noVBand="1"/>
      </w:tblPr>
      <w:tblGrid>
        <w:gridCol w:w="1673"/>
        <w:gridCol w:w="1441"/>
        <w:gridCol w:w="5948"/>
      </w:tblGrid>
      <w:tr w:rsidR="00654A30" w:rsidRPr="008267B1" w14:paraId="19135EB0" w14:textId="77777777" w:rsidTr="00DD7991">
        <w:tc>
          <w:tcPr>
            <w:tcW w:w="1673" w:type="dxa"/>
          </w:tcPr>
          <w:p w14:paraId="5FF0F918" w14:textId="77777777" w:rsidR="0028651A" w:rsidRPr="00C80A87" w:rsidRDefault="00F72286" w:rsidP="001E3FD4">
            <w:pPr>
              <w:rPr>
                <w:sz w:val="20"/>
              </w:rPr>
            </w:pPr>
            <w:r>
              <w:rPr>
                <w:sz w:val="20"/>
              </w:rPr>
              <w:t>U8</w:t>
            </w:r>
          </w:p>
        </w:tc>
        <w:tc>
          <w:tcPr>
            <w:tcW w:w="1441" w:type="dxa"/>
          </w:tcPr>
          <w:p w14:paraId="3A90EF6D" w14:textId="6928CEC4" w:rsidR="0028651A" w:rsidRPr="00C80A87" w:rsidRDefault="004B285E" w:rsidP="00654A30">
            <w:pPr>
              <w:rPr>
                <w:sz w:val="20"/>
              </w:rPr>
            </w:pPr>
            <w:r>
              <w:rPr>
                <w:sz w:val="20"/>
              </w:rPr>
              <w:t xml:space="preserve">Jusque </w:t>
            </w:r>
            <w:r w:rsidR="0028651A" w:rsidRPr="00C80A87">
              <w:rPr>
                <w:sz w:val="20"/>
              </w:rPr>
              <w:t xml:space="preserve">7 </w:t>
            </w:r>
            <w:r w:rsidR="00654A30" w:rsidRPr="00C80A87">
              <w:rPr>
                <w:sz w:val="20"/>
              </w:rPr>
              <w:t>ans</w:t>
            </w:r>
            <w:r>
              <w:rPr>
                <w:sz w:val="20"/>
              </w:rPr>
              <w:t xml:space="preserve"> inclu</w:t>
            </w:r>
          </w:p>
        </w:tc>
        <w:tc>
          <w:tcPr>
            <w:tcW w:w="5948" w:type="dxa"/>
          </w:tcPr>
          <w:p w14:paraId="653DFD0A" w14:textId="77777777" w:rsidR="00654A30" w:rsidRPr="00C80A87" w:rsidRDefault="00654A30" w:rsidP="008E5DF7">
            <w:pPr>
              <w:rPr>
                <w:sz w:val="20"/>
                <w:lang w:val="fr-BE"/>
              </w:rPr>
            </w:pPr>
            <w:r w:rsidRPr="00C80A87">
              <w:rPr>
                <w:sz w:val="20"/>
                <w:lang w:val="fr-BE"/>
              </w:rPr>
              <w:t>Uniquement kata inférieurs</w:t>
            </w:r>
          </w:p>
          <w:p w14:paraId="16215DAC" w14:textId="77777777" w:rsidR="0028651A" w:rsidRPr="00C80A87" w:rsidRDefault="00654A30" w:rsidP="003E1BE8">
            <w:pPr>
              <w:rPr>
                <w:sz w:val="20"/>
                <w:lang w:val="fr-BE"/>
              </w:rPr>
            </w:pPr>
            <w:r w:rsidRPr="00C80A87">
              <w:rPr>
                <w:sz w:val="20"/>
                <w:lang w:val="fr-BE"/>
              </w:rPr>
              <w:t>Rép</w:t>
            </w:r>
            <w:r w:rsidR="003E1BE8" w:rsidRPr="00C80A87">
              <w:rPr>
                <w:sz w:val="20"/>
                <w:lang w:val="fr-BE"/>
              </w:rPr>
              <w:t>é</w:t>
            </w:r>
            <w:r w:rsidRPr="00C80A87">
              <w:rPr>
                <w:sz w:val="20"/>
                <w:lang w:val="fr-BE"/>
              </w:rPr>
              <w:t>tition est autorisée</w:t>
            </w:r>
            <w:r w:rsidR="0028651A" w:rsidRPr="00C80A87">
              <w:rPr>
                <w:sz w:val="20"/>
                <w:lang w:val="fr-BE"/>
              </w:rPr>
              <w:t>.</w:t>
            </w:r>
          </w:p>
        </w:tc>
      </w:tr>
      <w:tr w:rsidR="00654A30" w:rsidRPr="008267B1" w14:paraId="565E4E21" w14:textId="77777777" w:rsidTr="00DD7991">
        <w:tc>
          <w:tcPr>
            <w:tcW w:w="1673" w:type="dxa"/>
          </w:tcPr>
          <w:p w14:paraId="17243931" w14:textId="77777777" w:rsidR="0028651A" w:rsidRPr="00C80A87" w:rsidRDefault="00F72286" w:rsidP="001E3FD4">
            <w:pPr>
              <w:rPr>
                <w:sz w:val="20"/>
              </w:rPr>
            </w:pPr>
            <w:r>
              <w:rPr>
                <w:sz w:val="20"/>
              </w:rPr>
              <w:t>U10</w:t>
            </w:r>
          </w:p>
        </w:tc>
        <w:tc>
          <w:tcPr>
            <w:tcW w:w="1441" w:type="dxa"/>
          </w:tcPr>
          <w:p w14:paraId="63B2C991" w14:textId="77777777" w:rsidR="0028651A" w:rsidRPr="00C80A87" w:rsidRDefault="0028651A" w:rsidP="008E5DF7">
            <w:pPr>
              <w:rPr>
                <w:sz w:val="20"/>
              </w:rPr>
            </w:pPr>
            <w:r w:rsidRPr="00C80A87">
              <w:rPr>
                <w:sz w:val="20"/>
              </w:rPr>
              <w:t xml:space="preserve">8-9 </w:t>
            </w:r>
            <w:r w:rsidR="00654A30" w:rsidRPr="00C80A87">
              <w:rPr>
                <w:sz w:val="20"/>
              </w:rPr>
              <w:t>ans</w:t>
            </w:r>
          </w:p>
        </w:tc>
        <w:tc>
          <w:tcPr>
            <w:tcW w:w="5948" w:type="dxa"/>
          </w:tcPr>
          <w:p w14:paraId="5CEBA56D" w14:textId="77777777" w:rsidR="00E32839" w:rsidRPr="00C80A87" w:rsidRDefault="00E32839" w:rsidP="00E32839">
            <w:pPr>
              <w:rPr>
                <w:sz w:val="20"/>
                <w:lang w:val="fr-BE"/>
              </w:rPr>
            </w:pPr>
            <w:r w:rsidRPr="00C80A87">
              <w:rPr>
                <w:sz w:val="20"/>
                <w:lang w:val="fr-BE"/>
              </w:rPr>
              <w:t>Kata inférieur ou supérieur au choix.</w:t>
            </w:r>
          </w:p>
          <w:p w14:paraId="57363A10" w14:textId="77777777" w:rsidR="0028651A" w:rsidRPr="00C80A87" w:rsidRDefault="00654A30" w:rsidP="003E1BE8">
            <w:pPr>
              <w:rPr>
                <w:sz w:val="20"/>
                <w:lang w:val="fr-BE"/>
              </w:rPr>
            </w:pPr>
            <w:r w:rsidRPr="00C80A87">
              <w:rPr>
                <w:sz w:val="20"/>
                <w:lang w:val="fr-BE"/>
              </w:rPr>
              <w:t>Kata différent lors du premier et deuxième tour. Rép</w:t>
            </w:r>
            <w:r w:rsidR="003E1BE8" w:rsidRPr="00C80A87">
              <w:rPr>
                <w:sz w:val="20"/>
                <w:lang w:val="fr-BE"/>
              </w:rPr>
              <w:t>é</w:t>
            </w:r>
            <w:r w:rsidRPr="00C80A87">
              <w:rPr>
                <w:sz w:val="20"/>
                <w:lang w:val="fr-BE"/>
              </w:rPr>
              <w:t>tition est autorisée à partir du troisième tour</w:t>
            </w:r>
            <w:r w:rsidR="00C2776A" w:rsidRPr="00C80A87">
              <w:rPr>
                <w:sz w:val="20"/>
                <w:lang w:val="fr-BE"/>
              </w:rPr>
              <w:t>.</w:t>
            </w:r>
          </w:p>
        </w:tc>
      </w:tr>
      <w:tr w:rsidR="00654A30" w:rsidRPr="008267B1" w14:paraId="0EECBBCB" w14:textId="77777777" w:rsidTr="00DD7991">
        <w:tc>
          <w:tcPr>
            <w:tcW w:w="1673" w:type="dxa"/>
          </w:tcPr>
          <w:p w14:paraId="7AE82B6A" w14:textId="77777777" w:rsidR="0028651A" w:rsidRPr="00C80A87" w:rsidRDefault="00F72286" w:rsidP="001E3FD4">
            <w:pPr>
              <w:rPr>
                <w:sz w:val="20"/>
              </w:rPr>
            </w:pPr>
            <w:r>
              <w:rPr>
                <w:sz w:val="20"/>
              </w:rPr>
              <w:t>U12</w:t>
            </w:r>
          </w:p>
        </w:tc>
        <w:tc>
          <w:tcPr>
            <w:tcW w:w="1441" w:type="dxa"/>
          </w:tcPr>
          <w:p w14:paraId="37D68322" w14:textId="77777777" w:rsidR="0028651A" w:rsidRPr="00C80A87" w:rsidRDefault="0028651A" w:rsidP="008E5DF7">
            <w:pPr>
              <w:rPr>
                <w:sz w:val="20"/>
              </w:rPr>
            </w:pPr>
            <w:r w:rsidRPr="00C80A87">
              <w:rPr>
                <w:sz w:val="20"/>
              </w:rPr>
              <w:t xml:space="preserve">10-11 </w:t>
            </w:r>
            <w:r w:rsidR="00654A30" w:rsidRPr="00C80A87">
              <w:rPr>
                <w:sz w:val="20"/>
              </w:rPr>
              <w:t>ans</w:t>
            </w:r>
          </w:p>
        </w:tc>
        <w:tc>
          <w:tcPr>
            <w:tcW w:w="5948" w:type="dxa"/>
          </w:tcPr>
          <w:p w14:paraId="3B71927B" w14:textId="77777777" w:rsidR="0028651A" w:rsidRPr="00C80A87" w:rsidRDefault="006C37B5" w:rsidP="008E5DF7">
            <w:pPr>
              <w:rPr>
                <w:sz w:val="20"/>
                <w:lang w:val="fr-BE"/>
              </w:rPr>
            </w:pPr>
            <w:r w:rsidRPr="00C80A87">
              <w:rPr>
                <w:sz w:val="20"/>
                <w:lang w:val="fr-BE"/>
              </w:rPr>
              <w:t>K</w:t>
            </w:r>
            <w:r w:rsidR="0028651A" w:rsidRPr="00C80A87">
              <w:rPr>
                <w:sz w:val="20"/>
                <w:lang w:val="fr-BE"/>
              </w:rPr>
              <w:t>ata</w:t>
            </w:r>
            <w:r w:rsidRPr="00C80A87">
              <w:rPr>
                <w:sz w:val="20"/>
                <w:lang w:val="fr-BE"/>
              </w:rPr>
              <w:t xml:space="preserve"> inférieur ou supérieur au choix.</w:t>
            </w:r>
          </w:p>
          <w:p w14:paraId="0F0D5E71" w14:textId="77777777" w:rsidR="0028651A" w:rsidRPr="00C80A87" w:rsidRDefault="006C37B5" w:rsidP="003E1BE8">
            <w:pPr>
              <w:rPr>
                <w:sz w:val="20"/>
                <w:lang w:val="fr-BE"/>
              </w:rPr>
            </w:pPr>
            <w:r w:rsidRPr="00C80A87">
              <w:rPr>
                <w:sz w:val="20"/>
                <w:lang w:val="fr-BE"/>
              </w:rPr>
              <w:t>Kata différent lors du premier et deuxième tour. Rép</w:t>
            </w:r>
            <w:r w:rsidR="003E1BE8" w:rsidRPr="00C80A87">
              <w:rPr>
                <w:sz w:val="20"/>
                <w:lang w:val="fr-BE"/>
              </w:rPr>
              <w:t>é</w:t>
            </w:r>
            <w:r w:rsidRPr="00C80A87">
              <w:rPr>
                <w:sz w:val="20"/>
                <w:lang w:val="fr-BE"/>
              </w:rPr>
              <w:t>tition est autorisée à partir du troisième tour.</w:t>
            </w:r>
          </w:p>
        </w:tc>
      </w:tr>
      <w:tr w:rsidR="00654A30" w:rsidRPr="008267B1" w14:paraId="10AE4FE5" w14:textId="77777777" w:rsidTr="00DD7991">
        <w:tc>
          <w:tcPr>
            <w:tcW w:w="1673" w:type="dxa"/>
          </w:tcPr>
          <w:p w14:paraId="2AED0AB4" w14:textId="77777777" w:rsidR="00C2776A" w:rsidRPr="00C80A87" w:rsidRDefault="00F72286" w:rsidP="001E3FD4">
            <w:pPr>
              <w:rPr>
                <w:sz w:val="20"/>
              </w:rPr>
            </w:pPr>
            <w:r>
              <w:rPr>
                <w:sz w:val="20"/>
              </w:rPr>
              <w:t>U14</w:t>
            </w:r>
          </w:p>
        </w:tc>
        <w:tc>
          <w:tcPr>
            <w:tcW w:w="1441" w:type="dxa"/>
          </w:tcPr>
          <w:p w14:paraId="62C05875" w14:textId="77777777" w:rsidR="00C2776A" w:rsidRPr="00C80A87" w:rsidRDefault="00C2776A" w:rsidP="00C2776A">
            <w:pPr>
              <w:rPr>
                <w:sz w:val="20"/>
              </w:rPr>
            </w:pPr>
            <w:r w:rsidRPr="00C80A87">
              <w:rPr>
                <w:sz w:val="20"/>
              </w:rPr>
              <w:t xml:space="preserve">12-13 </w:t>
            </w:r>
            <w:r w:rsidR="00654A30" w:rsidRPr="00C80A87">
              <w:rPr>
                <w:sz w:val="20"/>
              </w:rPr>
              <w:t>ans</w:t>
            </w:r>
          </w:p>
        </w:tc>
        <w:tc>
          <w:tcPr>
            <w:tcW w:w="5948" w:type="dxa"/>
          </w:tcPr>
          <w:p w14:paraId="080E5BC5" w14:textId="77777777" w:rsidR="006C37B5" w:rsidRPr="00C80A87" w:rsidRDefault="006C37B5" w:rsidP="00C2776A">
            <w:pPr>
              <w:rPr>
                <w:sz w:val="20"/>
                <w:lang w:val="fr-BE"/>
              </w:rPr>
            </w:pPr>
            <w:r w:rsidRPr="00C80A87">
              <w:rPr>
                <w:sz w:val="20"/>
                <w:lang w:val="fr-BE"/>
              </w:rPr>
              <w:t>Kata inférieur ou supérieur au choix.</w:t>
            </w:r>
          </w:p>
          <w:p w14:paraId="29E3512F" w14:textId="77777777" w:rsidR="00C2776A" w:rsidRPr="00C80A87" w:rsidRDefault="006C37B5" w:rsidP="003E1BE8">
            <w:pPr>
              <w:rPr>
                <w:sz w:val="20"/>
                <w:lang w:val="fr-BE"/>
              </w:rPr>
            </w:pPr>
            <w:r w:rsidRPr="00C80A87">
              <w:rPr>
                <w:sz w:val="20"/>
                <w:lang w:val="fr-BE"/>
              </w:rPr>
              <w:t>Kata différent jusqu’au troisième tour</w:t>
            </w:r>
            <w:r w:rsidR="00E32839">
              <w:rPr>
                <w:sz w:val="20"/>
                <w:lang w:val="fr-BE"/>
              </w:rPr>
              <w:t xml:space="preserve"> compris</w:t>
            </w:r>
            <w:r w:rsidRPr="00C80A87">
              <w:rPr>
                <w:sz w:val="20"/>
                <w:lang w:val="fr-BE"/>
              </w:rPr>
              <w:t>.</w:t>
            </w:r>
            <w:r w:rsidR="00553E43" w:rsidRPr="00C80A87">
              <w:rPr>
                <w:sz w:val="20"/>
                <w:lang w:val="fr-BE"/>
              </w:rPr>
              <w:t xml:space="preserve"> Rép</w:t>
            </w:r>
            <w:r w:rsidR="003E1BE8" w:rsidRPr="00C80A87">
              <w:rPr>
                <w:sz w:val="20"/>
                <w:lang w:val="fr-BE"/>
              </w:rPr>
              <w:t>é</w:t>
            </w:r>
            <w:r w:rsidR="00553E43" w:rsidRPr="00C80A87">
              <w:rPr>
                <w:sz w:val="20"/>
                <w:lang w:val="fr-BE"/>
              </w:rPr>
              <w:t>tition est autorisée à partir du quatrième tour.</w:t>
            </w:r>
          </w:p>
        </w:tc>
      </w:tr>
      <w:tr w:rsidR="00654A30" w:rsidRPr="003E2FFA" w14:paraId="4728942A" w14:textId="77777777" w:rsidTr="00DD7991">
        <w:tc>
          <w:tcPr>
            <w:tcW w:w="1673" w:type="dxa"/>
          </w:tcPr>
          <w:p w14:paraId="0A3BB32D" w14:textId="77777777" w:rsidR="00C2776A" w:rsidRPr="00C80A87" w:rsidRDefault="00F72286" w:rsidP="00C2776A">
            <w:pPr>
              <w:rPr>
                <w:sz w:val="20"/>
              </w:rPr>
            </w:pPr>
            <w:r>
              <w:rPr>
                <w:sz w:val="20"/>
              </w:rPr>
              <w:t>U16</w:t>
            </w:r>
          </w:p>
        </w:tc>
        <w:tc>
          <w:tcPr>
            <w:tcW w:w="1441" w:type="dxa"/>
          </w:tcPr>
          <w:p w14:paraId="2F55748E" w14:textId="77777777" w:rsidR="00C2776A" w:rsidRPr="00C80A87" w:rsidRDefault="00C2776A" w:rsidP="00C2776A">
            <w:pPr>
              <w:rPr>
                <w:sz w:val="20"/>
              </w:rPr>
            </w:pPr>
            <w:r w:rsidRPr="00C80A87">
              <w:rPr>
                <w:sz w:val="20"/>
              </w:rPr>
              <w:t xml:space="preserve">14-15 </w:t>
            </w:r>
            <w:r w:rsidR="00654A30" w:rsidRPr="00C80A87">
              <w:rPr>
                <w:sz w:val="20"/>
              </w:rPr>
              <w:t>ans</w:t>
            </w:r>
          </w:p>
        </w:tc>
        <w:tc>
          <w:tcPr>
            <w:tcW w:w="5948" w:type="dxa"/>
          </w:tcPr>
          <w:p w14:paraId="50E39DC6" w14:textId="15C7195D" w:rsidR="00C2776A" w:rsidRPr="00C80A87" w:rsidRDefault="00DD7991" w:rsidP="003E1BE8">
            <w:pPr>
              <w:rPr>
                <w:sz w:val="20"/>
                <w:lang w:val="fr-BE"/>
              </w:rPr>
            </w:pPr>
            <w:r w:rsidRPr="00C80A87">
              <w:rPr>
                <w:sz w:val="20"/>
                <w:lang w:val="fr-BE"/>
              </w:rPr>
              <w:t xml:space="preserve">Règlement WKF, </w:t>
            </w:r>
            <w:r w:rsidRPr="00E32839">
              <w:rPr>
                <w:sz w:val="20"/>
                <w:u w:val="single"/>
                <w:lang w:val="fr-BE"/>
              </w:rPr>
              <w:t>Pas de répétition</w:t>
            </w:r>
            <w:r w:rsidRPr="00C80A87">
              <w:rPr>
                <w:sz w:val="20"/>
                <w:lang w:val="fr-BE"/>
              </w:rPr>
              <w:t>.</w:t>
            </w:r>
          </w:p>
        </w:tc>
      </w:tr>
      <w:tr w:rsidR="00654A30" w:rsidRPr="003E2FFA" w14:paraId="60B00889" w14:textId="77777777" w:rsidTr="00DD7991">
        <w:tc>
          <w:tcPr>
            <w:tcW w:w="1673" w:type="dxa"/>
          </w:tcPr>
          <w:p w14:paraId="7AC8E3EC" w14:textId="77777777" w:rsidR="00C2776A" w:rsidRPr="00C80A87" w:rsidRDefault="00F72286" w:rsidP="00654A30">
            <w:pPr>
              <w:rPr>
                <w:sz w:val="20"/>
              </w:rPr>
            </w:pPr>
            <w:r>
              <w:rPr>
                <w:sz w:val="20"/>
              </w:rPr>
              <w:t>U18</w:t>
            </w:r>
          </w:p>
        </w:tc>
        <w:tc>
          <w:tcPr>
            <w:tcW w:w="1441" w:type="dxa"/>
          </w:tcPr>
          <w:p w14:paraId="07DCDEAE" w14:textId="77777777" w:rsidR="00C2776A" w:rsidRPr="00C80A87" w:rsidRDefault="00C2776A" w:rsidP="00C2776A">
            <w:pPr>
              <w:rPr>
                <w:sz w:val="20"/>
              </w:rPr>
            </w:pPr>
            <w:r w:rsidRPr="00C80A87">
              <w:rPr>
                <w:sz w:val="20"/>
              </w:rPr>
              <w:t xml:space="preserve">16-17 </w:t>
            </w:r>
            <w:r w:rsidR="00654A30" w:rsidRPr="00C80A87">
              <w:rPr>
                <w:sz w:val="20"/>
              </w:rPr>
              <w:t>ans</w:t>
            </w:r>
          </w:p>
        </w:tc>
        <w:tc>
          <w:tcPr>
            <w:tcW w:w="5948" w:type="dxa"/>
          </w:tcPr>
          <w:p w14:paraId="1A4192F9" w14:textId="787C4608" w:rsidR="00C2776A" w:rsidRPr="00C80A87" w:rsidRDefault="00DD7991" w:rsidP="003E1BE8">
            <w:pPr>
              <w:rPr>
                <w:sz w:val="20"/>
                <w:lang w:val="fr-BE"/>
              </w:rPr>
            </w:pPr>
            <w:r w:rsidRPr="00C80A87">
              <w:rPr>
                <w:sz w:val="20"/>
                <w:lang w:val="fr-BE"/>
              </w:rPr>
              <w:t xml:space="preserve">Règlement WKF, </w:t>
            </w:r>
            <w:r w:rsidRPr="00E32839">
              <w:rPr>
                <w:sz w:val="20"/>
                <w:u w:val="single"/>
                <w:lang w:val="fr-BE"/>
              </w:rPr>
              <w:t>Pas de répétition</w:t>
            </w:r>
            <w:r w:rsidRPr="00C80A87">
              <w:rPr>
                <w:sz w:val="20"/>
                <w:lang w:val="fr-BE"/>
              </w:rPr>
              <w:t>.</w:t>
            </w:r>
          </w:p>
        </w:tc>
      </w:tr>
      <w:tr w:rsidR="00654A30" w:rsidRPr="003E2FFA" w14:paraId="25CE4541" w14:textId="77777777" w:rsidTr="00DD7991">
        <w:tc>
          <w:tcPr>
            <w:tcW w:w="1673" w:type="dxa"/>
          </w:tcPr>
          <w:p w14:paraId="5C4464CE" w14:textId="77777777" w:rsidR="0028651A" w:rsidRPr="00C80A87" w:rsidRDefault="0028651A" w:rsidP="00593603">
            <w:pPr>
              <w:rPr>
                <w:sz w:val="20"/>
              </w:rPr>
            </w:pPr>
            <w:r w:rsidRPr="00C80A87">
              <w:rPr>
                <w:sz w:val="20"/>
              </w:rPr>
              <w:t>S</w:t>
            </w:r>
            <w:r w:rsidR="00593603" w:rsidRPr="00C80A87">
              <w:rPr>
                <w:sz w:val="20"/>
              </w:rPr>
              <w:t>é</w:t>
            </w:r>
            <w:r w:rsidRPr="00C80A87">
              <w:rPr>
                <w:sz w:val="20"/>
              </w:rPr>
              <w:t>nior</w:t>
            </w:r>
            <w:r w:rsidR="00654A30" w:rsidRPr="00C80A87">
              <w:rPr>
                <w:sz w:val="20"/>
              </w:rPr>
              <w:t>s</w:t>
            </w:r>
          </w:p>
        </w:tc>
        <w:tc>
          <w:tcPr>
            <w:tcW w:w="1441" w:type="dxa"/>
          </w:tcPr>
          <w:p w14:paraId="46DC2866" w14:textId="77777777" w:rsidR="0028651A" w:rsidRPr="00C80A87" w:rsidRDefault="00F72286" w:rsidP="008E5DF7">
            <w:pPr>
              <w:rPr>
                <w:sz w:val="20"/>
              </w:rPr>
            </w:pPr>
            <w:r>
              <w:rPr>
                <w:sz w:val="20"/>
              </w:rPr>
              <w:t>Àpd 18 ans</w:t>
            </w:r>
          </w:p>
        </w:tc>
        <w:tc>
          <w:tcPr>
            <w:tcW w:w="5948" w:type="dxa"/>
          </w:tcPr>
          <w:p w14:paraId="0706AAAC" w14:textId="77777777" w:rsidR="0028651A" w:rsidRPr="00C80A87" w:rsidRDefault="003E1BE8" w:rsidP="003E1BE8">
            <w:pPr>
              <w:rPr>
                <w:sz w:val="20"/>
                <w:lang w:val="fr-BE"/>
              </w:rPr>
            </w:pPr>
            <w:r w:rsidRPr="00C80A87">
              <w:rPr>
                <w:sz w:val="20"/>
                <w:lang w:val="fr-BE"/>
              </w:rPr>
              <w:t xml:space="preserve">Règlement </w:t>
            </w:r>
            <w:r w:rsidR="00C2776A" w:rsidRPr="00C80A87">
              <w:rPr>
                <w:sz w:val="20"/>
                <w:lang w:val="fr-BE"/>
              </w:rPr>
              <w:t xml:space="preserve">WKF, </w:t>
            </w:r>
            <w:r w:rsidRPr="00E32839">
              <w:rPr>
                <w:sz w:val="20"/>
                <w:u w:val="single"/>
                <w:lang w:val="fr-BE"/>
              </w:rPr>
              <w:t>Pas de répétition</w:t>
            </w:r>
            <w:r w:rsidR="00C2776A" w:rsidRPr="00C80A87">
              <w:rPr>
                <w:sz w:val="20"/>
                <w:lang w:val="fr-BE"/>
              </w:rPr>
              <w:t>.</w:t>
            </w:r>
          </w:p>
        </w:tc>
      </w:tr>
      <w:tr w:rsidR="00654A30" w:rsidRPr="003E2FFA" w14:paraId="377E6E29" w14:textId="77777777" w:rsidTr="00DD7991">
        <w:tc>
          <w:tcPr>
            <w:tcW w:w="1673" w:type="dxa"/>
          </w:tcPr>
          <w:p w14:paraId="75438E00" w14:textId="77777777" w:rsidR="0028651A" w:rsidRPr="00C80A87" w:rsidRDefault="00F72286" w:rsidP="008E5DF7">
            <w:pPr>
              <w:rPr>
                <w:sz w:val="20"/>
              </w:rPr>
            </w:pPr>
            <w:r>
              <w:rPr>
                <w:sz w:val="20"/>
              </w:rPr>
              <w:t>Open</w:t>
            </w:r>
          </w:p>
        </w:tc>
        <w:tc>
          <w:tcPr>
            <w:tcW w:w="1441" w:type="dxa"/>
          </w:tcPr>
          <w:p w14:paraId="3BAB8977" w14:textId="77777777" w:rsidR="0028651A" w:rsidRPr="00C80A87" w:rsidRDefault="00F72286" w:rsidP="008E5DF7">
            <w:pPr>
              <w:rPr>
                <w:sz w:val="20"/>
              </w:rPr>
            </w:pPr>
            <w:r>
              <w:rPr>
                <w:sz w:val="20"/>
              </w:rPr>
              <w:t>Àpd 16 ans</w:t>
            </w:r>
          </w:p>
        </w:tc>
        <w:tc>
          <w:tcPr>
            <w:tcW w:w="5948" w:type="dxa"/>
          </w:tcPr>
          <w:p w14:paraId="3EC570A0" w14:textId="77777777" w:rsidR="00C2776A" w:rsidRPr="00E341A7" w:rsidRDefault="00F72286" w:rsidP="003E1BE8">
            <w:pPr>
              <w:rPr>
                <w:sz w:val="20"/>
                <w:lang w:val="fr-BE"/>
              </w:rPr>
            </w:pPr>
            <w:r w:rsidRPr="00C80A87">
              <w:rPr>
                <w:sz w:val="20"/>
                <w:lang w:val="fr-BE"/>
              </w:rPr>
              <w:t xml:space="preserve">Règlement WKF, </w:t>
            </w:r>
            <w:r w:rsidRPr="00E32839">
              <w:rPr>
                <w:sz w:val="20"/>
                <w:u w:val="single"/>
                <w:lang w:val="fr-BE"/>
              </w:rPr>
              <w:t>Pas de répétition</w:t>
            </w:r>
            <w:r w:rsidRPr="00C80A87">
              <w:rPr>
                <w:sz w:val="20"/>
                <w:lang w:val="fr-BE"/>
              </w:rPr>
              <w:t>.</w:t>
            </w:r>
          </w:p>
        </w:tc>
      </w:tr>
      <w:tr w:rsidR="00F72286" w:rsidRPr="003E2FFA" w14:paraId="430976E6" w14:textId="77777777" w:rsidTr="00DD7991">
        <w:tc>
          <w:tcPr>
            <w:tcW w:w="1673" w:type="dxa"/>
          </w:tcPr>
          <w:p w14:paraId="0854F20A" w14:textId="6B9E8C09" w:rsidR="00F72286" w:rsidRPr="00C80A87" w:rsidRDefault="00DD7991" w:rsidP="00F72286">
            <w:pPr>
              <w:rPr>
                <w:sz w:val="20"/>
              </w:rPr>
            </w:pPr>
            <w:r w:rsidRPr="00C80A87">
              <w:rPr>
                <w:sz w:val="20"/>
              </w:rPr>
              <w:t>Équipes</w:t>
            </w:r>
            <w:r w:rsidR="00F72286" w:rsidRPr="00C80A87">
              <w:rPr>
                <w:sz w:val="20"/>
              </w:rPr>
              <w:t xml:space="preserve"> -16 ans</w:t>
            </w:r>
          </w:p>
        </w:tc>
        <w:tc>
          <w:tcPr>
            <w:tcW w:w="1441" w:type="dxa"/>
          </w:tcPr>
          <w:p w14:paraId="3DD626A0" w14:textId="77777777" w:rsidR="00F72286" w:rsidRPr="00C80A87" w:rsidRDefault="00F72286" w:rsidP="00F72286">
            <w:pPr>
              <w:rPr>
                <w:sz w:val="20"/>
              </w:rPr>
            </w:pPr>
            <w:r w:rsidRPr="00C80A87">
              <w:rPr>
                <w:sz w:val="20"/>
              </w:rPr>
              <w:t>Mixtes</w:t>
            </w:r>
          </w:p>
        </w:tc>
        <w:tc>
          <w:tcPr>
            <w:tcW w:w="5948" w:type="dxa"/>
          </w:tcPr>
          <w:p w14:paraId="6F419BF8" w14:textId="3A115D71" w:rsidR="00F72286" w:rsidRPr="00E341A7" w:rsidRDefault="00DD7991" w:rsidP="00F72286">
            <w:pPr>
              <w:rPr>
                <w:sz w:val="20"/>
                <w:lang w:val="fr-BE"/>
              </w:rPr>
            </w:pPr>
            <w:r w:rsidRPr="00C80A87">
              <w:rPr>
                <w:sz w:val="20"/>
                <w:lang w:val="fr-BE"/>
              </w:rPr>
              <w:t xml:space="preserve">Règlement WKF, </w:t>
            </w:r>
            <w:r w:rsidRPr="00E32839">
              <w:rPr>
                <w:sz w:val="20"/>
                <w:u w:val="single"/>
                <w:lang w:val="fr-BE"/>
              </w:rPr>
              <w:t>Pas de répétition</w:t>
            </w:r>
            <w:r w:rsidRPr="00C80A87">
              <w:rPr>
                <w:sz w:val="20"/>
                <w:lang w:val="fr-BE"/>
              </w:rPr>
              <w:t>.</w:t>
            </w:r>
          </w:p>
        </w:tc>
      </w:tr>
      <w:tr w:rsidR="00654A30" w:rsidRPr="003E2FFA" w14:paraId="19B58ABB" w14:textId="77777777" w:rsidTr="00DD7991">
        <w:tc>
          <w:tcPr>
            <w:tcW w:w="1673" w:type="dxa"/>
          </w:tcPr>
          <w:p w14:paraId="5D232E7E" w14:textId="0C4FEF2A" w:rsidR="00C2776A" w:rsidRPr="00C80A87" w:rsidRDefault="00DD7991" w:rsidP="00C2776A">
            <w:pPr>
              <w:rPr>
                <w:sz w:val="20"/>
              </w:rPr>
            </w:pPr>
            <w:r w:rsidRPr="00C80A87">
              <w:rPr>
                <w:sz w:val="20"/>
              </w:rPr>
              <w:t>Équipes</w:t>
            </w:r>
            <w:r w:rsidR="00C2776A" w:rsidRPr="00C80A87">
              <w:rPr>
                <w:sz w:val="20"/>
              </w:rPr>
              <w:t xml:space="preserve"> +16 </w:t>
            </w:r>
            <w:r w:rsidR="00654A30" w:rsidRPr="00C80A87">
              <w:rPr>
                <w:sz w:val="20"/>
              </w:rPr>
              <w:t>ans</w:t>
            </w:r>
          </w:p>
        </w:tc>
        <w:tc>
          <w:tcPr>
            <w:tcW w:w="1441" w:type="dxa"/>
          </w:tcPr>
          <w:p w14:paraId="29BB88EB" w14:textId="77777777" w:rsidR="00C2776A" w:rsidRPr="00C80A87" w:rsidRDefault="00654A30" w:rsidP="00C2776A">
            <w:pPr>
              <w:rPr>
                <w:sz w:val="20"/>
              </w:rPr>
            </w:pPr>
            <w:r w:rsidRPr="00C80A87">
              <w:rPr>
                <w:sz w:val="20"/>
              </w:rPr>
              <w:t xml:space="preserve">Mixtes </w:t>
            </w:r>
          </w:p>
        </w:tc>
        <w:tc>
          <w:tcPr>
            <w:tcW w:w="5948" w:type="dxa"/>
          </w:tcPr>
          <w:p w14:paraId="498F4E24" w14:textId="307AC950" w:rsidR="00C2776A" w:rsidRPr="00C80A87" w:rsidRDefault="00DD7991" w:rsidP="003E1BE8">
            <w:pPr>
              <w:rPr>
                <w:sz w:val="20"/>
                <w:lang w:val="fr-BE"/>
              </w:rPr>
            </w:pPr>
            <w:r w:rsidRPr="00C80A87">
              <w:rPr>
                <w:sz w:val="20"/>
                <w:lang w:val="fr-BE"/>
              </w:rPr>
              <w:t xml:space="preserve">Règlement WKF, </w:t>
            </w:r>
            <w:r w:rsidRPr="00E32839">
              <w:rPr>
                <w:sz w:val="20"/>
                <w:u w:val="single"/>
                <w:lang w:val="fr-BE"/>
              </w:rPr>
              <w:t>Pas de répétition</w:t>
            </w:r>
            <w:r w:rsidRPr="00C80A87">
              <w:rPr>
                <w:sz w:val="20"/>
                <w:lang w:val="fr-BE"/>
              </w:rPr>
              <w:t>.</w:t>
            </w:r>
          </w:p>
        </w:tc>
      </w:tr>
    </w:tbl>
    <w:p w14:paraId="6497DEA1" w14:textId="77777777" w:rsidR="00A40DA8" w:rsidRPr="003E1BE8" w:rsidRDefault="00A40DA8" w:rsidP="008E5DF7">
      <w:pPr>
        <w:rPr>
          <w:lang w:val="fr-BE"/>
        </w:rPr>
      </w:pPr>
    </w:p>
    <w:p w14:paraId="3144B742" w14:textId="48DE138D" w:rsidR="004319D4" w:rsidRPr="00496946" w:rsidRDefault="00496946" w:rsidP="00496946">
      <w:pPr>
        <w:rPr>
          <w:lang w:val="fr-BE"/>
        </w:rPr>
      </w:pPr>
      <w:r>
        <w:rPr>
          <w:lang w:val="fr-BE"/>
        </w:rPr>
        <w:t xml:space="preserve">Remarque : </w:t>
      </w:r>
      <w:r w:rsidR="001A33BE">
        <w:rPr>
          <w:lang w:val="fr-BE"/>
        </w:rPr>
        <w:t>P</w:t>
      </w:r>
      <w:r w:rsidR="00865572" w:rsidRPr="00496946">
        <w:rPr>
          <w:lang w:val="fr-BE"/>
        </w:rPr>
        <w:t>ar ‘tour’</w:t>
      </w:r>
      <w:r w:rsidR="001A33BE">
        <w:rPr>
          <w:lang w:val="fr-BE"/>
        </w:rPr>
        <w:t>,</w:t>
      </w:r>
      <w:r w:rsidR="00865572" w:rsidRPr="00496946">
        <w:rPr>
          <w:lang w:val="fr-BE"/>
        </w:rPr>
        <w:t xml:space="preserve"> il faut comprendre la colonne de la feuille de la série, colonne de gauche = 1 tour, deuxième colonne = second tour, etc…</w:t>
      </w:r>
    </w:p>
    <w:p w14:paraId="3437209D" w14:textId="77777777" w:rsidR="004319D4" w:rsidRPr="003E1BE8" w:rsidRDefault="004319D4" w:rsidP="008E5DF7">
      <w:pPr>
        <w:rPr>
          <w:lang w:val="fr-BE"/>
        </w:rPr>
      </w:pPr>
    </w:p>
    <w:p w14:paraId="41EB055F" w14:textId="7196C72A" w:rsidR="004319D4" w:rsidRDefault="004319D4" w:rsidP="00C2776A">
      <w:pPr>
        <w:rPr>
          <w:lang w:val="fr-BE"/>
        </w:rPr>
      </w:pPr>
    </w:p>
    <w:p w14:paraId="40639D34" w14:textId="4892B2F9" w:rsidR="00DD7991" w:rsidRDefault="00DD7991" w:rsidP="00C2776A">
      <w:pPr>
        <w:rPr>
          <w:lang w:val="fr-BE"/>
        </w:rPr>
      </w:pPr>
    </w:p>
    <w:p w14:paraId="3EE8E78E" w14:textId="0807F80C" w:rsidR="00DD7991" w:rsidRDefault="00DD7991" w:rsidP="00C2776A">
      <w:pPr>
        <w:rPr>
          <w:lang w:val="fr-BE"/>
        </w:rPr>
      </w:pPr>
    </w:p>
    <w:p w14:paraId="34C3A672" w14:textId="50D54532" w:rsidR="00DD7991" w:rsidRDefault="00DD7991" w:rsidP="00C2776A">
      <w:pPr>
        <w:rPr>
          <w:lang w:val="fr-BE"/>
        </w:rPr>
      </w:pPr>
    </w:p>
    <w:p w14:paraId="769E6E30" w14:textId="5C128EB2" w:rsidR="00C2776A" w:rsidRDefault="003E1BE8" w:rsidP="00C2776A">
      <w:pPr>
        <w:rPr>
          <w:b/>
          <w:u w:val="single"/>
        </w:rPr>
      </w:pPr>
      <w:r>
        <w:rPr>
          <w:b/>
          <w:u w:val="single"/>
        </w:rPr>
        <w:lastRenderedPageBreak/>
        <w:t>R</w:t>
      </w:r>
      <w:r w:rsidR="001A33BE">
        <w:rPr>
          <w:b/>
          <w:u w:val="single"/>
        </w:rPr>
        <w:t>é</w:t>
      </w:r>
      <w:r w:rsidR="00C2776A" w:rsidRPr="0090592E">
        <w:rPr>
          <w:b/>
          <w:u w:val="single"/>
        </w:rPr>
        <w:t>glement KUMITE:</w:t>
      </w:r>
    </w:p>
    <w:p w14:paraId="36F60C38" w14:textId="77777777" w:rsidR="004319D4" w:rsidRPr="0090592E" w:rsidRDefault="004319D4" w:rsidP="00C2776A">
      <w:pPr>
        <w:rPr>
          <w:b/>
          <w:u w:val="single"/>
        </w:rPr>
      </w:pPr>
    </w:p>
    <w:p w14:paraId="183F7FA9" w14:textId="77777777" w:rsidR="00A40DA8" w:rsidRPr="0094459F" w:rsidRDefault="003E1BE8" w:rsidP="003E1BE8">
      <w:pPr>
        <w:pStyle w:val="Lijstalinea"/>
        <w:numPr>
          <w:ilvl w:val="0"/>
          <w:numId w:val="1"/>
        </w:numPr>
        <w:rPr>
          <w:sz w:val="20"/>
          <w:szCs w:val="20"/>
          <w:lang w:val="fr-BE"/>
        </w:rPr>
      </w:pPr>
      <w:r w:rsidRPr="0094459F">
        <w:rPr>
          <w:sz w:val="20"/>
          <w:szCs w:val="20"/>
          <w:lang w:val="fr-BE"/>
        </w:rPr>
        <w:t xml:space="preserve">La série sera tenue si un nombre minimum de </w:t>
      </w:r>
      <w:r w:rsidRPr="0094459F">
        <w:rPr>
          <w:b/>
          <w:sz w:val="20"/>
          <w:szCs w:val="20"/>
          <w:lang w:val="fr-BE"/>
        </w:rPr>
        <w:t>quatre</w:t>
      </w:r>
      <w:r w:rsidRPr="0094459F">
        <w:rPr>
          <w:sz w:val="20"/>
          <w:szCs w:val="20"/>
          <w:lang w:val="fr-BE"/>
        </w:rPr>
        <w:t xml:space="preserve"> (</w:t>
      </w:r>
      <w:r w:rsidRPr="0094459F">
        <w:rPr>
          <w:b/>
          <w:sz w:val="20"/>
          <w:szCs w:val="20"/>
          <w:lang w:val="fr-BE"/>
        </w:rPr>
        <w:t>4</w:t>
      </w:r>
      <w:r w:rsidRPr="0094459F">
        <w:rPr>
          <w:sz w:val="20"/>
          <w:szCs w:val="20"/>
          <w:lang w:val="fr-BE"/>
        </w:rPr>
        <w:t xml:space="preserve">) participants est atteint. À </w:t>
      </w:r>
      <w:r w:rsidR="00E341A7">
        <w:rPr>
          <w:sz w:val="20"/>
          <w:szCs w:val="20"/>
          <w:lang w:val="fr-BE"/>
        </w:rPr>
        <w:t>p</w:t>
      </w:r>
      <w:r w:rsidRPr="0094459F">
        <w:rPr>
          <w:sz w:val="20"/>
          <w:szCs w:val="20"/>
          <w:lang w:val="fr-BE"/>
        </w:rPr>
        <w:t>artir de douze (</w:t>
      </w:r>
      <w:r w:rsidR="00A40DA8" w:rsidRPr="0094459F">
        <w:rPr>
          <w:b/>
          <w:sz w:val="20"/>
          <w:szCs w:val="20"/>
          <w:lang w:val="fr-BE"/>
        </w:rPr>
        <w:t>12</w:t>
      </w:r>
      <w:r w:rsidRPr="0094459F">
        <w:rPr>
          <w:b/>
          <w:sz w:val="20"/>
          <w:szCs w:val="20"/>
          <w:lang w:val="fr-BE"/>
        </w:rPr>
        <w:t>)</w:t>
      </w:r>
      <w:r w:rsidR="00A40DA8" w:rsidRPr="0094459F">
        <w:rPr>
          <w:sz w:val="20"/>
          <w:szCs w:val="20"/>
          <w:lang w:val="fr-BE"/>
        </w:rPr>
        <w:t xml:space="preserve"> </w:t>
      </w:r>
      <w:r w:rsidRPr="0094459F">
        <w:rPr>
          <w:sz w:val="20"/>
          <w:szCs w:val="20"/>
          <w:lang w:val="fr-BE"/>
        </w:rPr>
        <w:t xml:space="preserve">participants, la série sera divisé dans une catégorie ‘-’ et ‘+’ en fonction du poids des </w:t>
      </w:r>
      <w:r w:rsidR="0085382A" w:rsidRPr="0094459F">
        <w:rPr>
          <w:sz w:val="20"/>
          <w:szCs w:val="20"/>
          <w:lang w:val="fr-BE"/>
        </w:rPr>
        <w:t xml:space="preserve">participants. </w:t>
      </w:r>
      <w:r w:rsidR="00AB5321" w:rsidRPr="0094459F">
        <w:rPr>
          <w:sz w:val="20"/>
          <w:szCs w:val="20"/>
          <w:lang w:val="fr-BE"/>
        </w:rPr>
        <w:t>Lors de l’inscription</w:t>
      </w:r>
      <w:r w:rsidR="0085382A">
        <w:rPr>
          <w:sz w:val="20"/>
          <w:szCs w:val="20"/>
          <w:lang w:val="fr-BE"/>
        </w:rPr>
        <w:t>,</w:t>
      </w:r>
      <w:r w:rsidR="00AB5321" w:rsidRPr="0094459F">
        <w:rPr>
          <w:sz w:val="20"/>
          <w:szCs w:val="20"/>
          <w:lang w:val="fr-BE"/>
        </w:rPr>
        <w:t xml:space="preserve"> il est important de correctement renseigner le poids de chaque compétiteur. </w:t>
      </w:r>
    </w:p>
    <w:p w14:paraId="57113C87" w14:textId="77777777" w:rsidR="00A40DA8" w:rsidRPr="0094459F" w:rsidRDefault="00AB5321" w:rsidP="00AB5321">
      <w:pPr>
        <w:pStyle w:val="Lijstalinea"/>
        <w:numPr>
          <w:ilvl w:val="0"/>
          <w:numId w:val="1"/>
        </w:numPr>
        <w:rPr>
          <w:sz w:val="20"/>
          <w:szCs w:val="20"/>
          <w:lang w:val="fr-BE"/>
        </w:rPr>
      </w:pPr>
      <w:r w:rsidRPr="0094459F">
        <w:rPr>
          <w:sz w:val="20"/>
          <w:szCs w:val="20"/>
          <w:lang w:val="fr-BE"/>
        </w:rPr>
        <w:t>Chaque participant d’une catégorie ‘-‘ sera pesé. Une tolérance de 2Kg sera</w:t>
      </w:r>
      <w:r w:rsidRPr="0094459F">
        <w:rPr>
          <w:lang w:val="fr-BE"/>
        </w:rPr>
        <w:t xml:space="preserve"> </w:t>
      </w:r>
      <w:r w:rsidRPr="0094459F">
        <w:rPr>
          <w:sz w:val="20"/>
          <w:szCs w:val="20"/>
          <w:lang w:val="fr-BE"/>
        </w:rPr>
        <w:t>appliquée. Si le participant dépasse la tolérance, il sera exclu de la catégorie et de la liste des participants.</w:t>
      </w:r>
      <w:r w:rsidR="001C5B81">
        <w:rPr>
          <w:sz w:val="20"/>
          <w:szCs w:val="20"/>
          <w:lang w:val="fr-BE"/>
        </w:rPr>
        <w:t xml:space="preserve"> Toute demande de transfert vers une catégorie ‘plus’ sera refusée.</w:t>
      </w:r>
    </w:p>
    <w:p w14:paraId="4B4BE17B" w14:textId="77777777" w:rsidR="00A40DA8" w:rsidRPr="0094459F" w:rsidRDefault="00AB5321" w:rsidP="00A40DA8">
      <w:pPr>
        <w:pStyle w:val="Lijstalinea"/>
        <w:numPr>
          <w:ilvl w:val="0"/>
          <w:numId w:val="1"/>
        </w:numPr>
        <w:rPr>
          <w:sz w:val="20"/>
          <w:szCs w:val="20"/>
          <w:lang w:val="fr-BE"/>
        </w:rPr>
      </w:pPr>
      <w:r w:rsidRPr="0094459F">
        <w:rPr>
          <w:sz w:val="20"/>
          <w:szCs w:val="20"/>
          <w:lang w:val="fr-BE"/>
        </w:rPr>
        <w:t xml:space="preserve">Pour les catégories de moins de 5 participants, le </w:t>
      </w:r>
      <w:r w:rsidR="00A40DA8" w:rsidRPr="0094459F">
        <w:rPr>
          <w:sz w:val="20"/>
          <w:szCs w:val="20"/>
          <w:lang w:val="fr-BE"/>
        </w:rPr>
        <w:t>round robin</w:t>
      </w:r>
      <w:r w:rsidRPr="0094459F">
        <w:rPr>
          <w:sz w:val="20"/>
          <w:szCs w:val="20"/>
          <w:lang w:val="fr-BE"/>
        </w:rPr>
        <w:t xml:space="preserve"> sera d’application. </w:t>
      </w:r>
    </w:p>
    <w:p w14:paraId="39160EBD" w14:textId="77777777" w:rsidR="007F0CFC" w:rsidRPr="0094459F" w:rsidRDefault="00AB5321" w:rsidP="004020EA">
      <w:pPr>
        <w:pStyle w:val="Lijstalinea"/>
        <w:numPr>
          <w:ilvl w:val="0"/>
          <w:numId w:val="1"/>
        </w:numPr>
        <w:rPr>
          <w:sz w:val="20"/>
          <w:szCs w:val="20"/>
          <w:lang w:val="fr-BE"/>
        </w:rPr>
      </w:pPr>
      <w:r w:rsidRPr="0094459F">
        <w:rPr>
          <w:sz w:val="20"/>
          <w:szCs w:val="20"/>
          <w:lang w:val="fr-BE"/>
        </w:rPr>
        <w:t xml:space="preserve">Les matches de </w:t>
      </w:r>
      <w:r w:rsidR="007F0CFC" w:rsidRPr="0094459F">
        <w:rPr>
          <w:b/>
          <w:sz w:val="20"/>
          <w:szCs w:val="20"/>
          <w:lang w:val="fr-BE"/>
        </w:rPr>
        <w:t>KUMITE</w:t>
      </w:r>
      <w:r w:rsidRPr="0094459F">
        <w:rPr>
          <w:sz w:val="20"/>
          <w:szCs w:val="20"/>
          <w:lang w:val="fr-BE"/>
        </w:rPr>
        <w:t xml:space="preserve"> seront arbitrés selon le</w:t>
      </w:r>
      <w:r w:rsidR="00C31A4E">
        <w:rPr>
          <w:sz w:val="20"/>
          <w:szCs w:val="20"/>
          <w:lang w:val="fr-BE"/>
        </w:rPr>
        <w:t>s modalités du WKF avec 5 arbitres</w:t>
      </w:r>
      <w:r w:rsidRPr="0094459F">
        <w:rPr>
          <w:b/>
          <w:sz w:val="20"/>
          <w:szCs w:val="20"/>
          <w:lang w:val="fr-BE"/>
        </w:rPr>
        <w:t xml:space="preserve">. </w:t>
      </w:r>
    </w:p>
    <w:p w14:paraId="1E404772" w14:textId="77777777" w:rsidR="00C622DF" w:rsidRPr="0094459F" w:rsidRDefault="004020EA" w:rsidP="004020EA">
      <w:pPr>
        <w:pStyle w:val="Lijstalinea"/>
        <w:numPr>
          <w:ilvl w:val="0"/>
          <w:numId w:val="1"/>
        </w:numPr>
        <w:rPr>
          <w:sz w:val="20"/>
          <w:szCs w:val="20"/>
          <w:lang w:val="fr-BE"/>
        </w:rPr>
      </w:pPr>
      <w:r w:rsidRPr="0094459F">
        <w:rPr>
          <w:sz w:val="20"/>
          <w:szCs w:val="20"/>
          <w:lang w:val="fr-BE"/>
        </w:rPr>
        <w:t>Pour les sé</w:t>
      </w:r>
      <w:r w:rsidR="00F72286">
        <w:rPr>
          <w:sz w:val="20"/>
          <w:szCs w:val="20"/>
          <w:lang w:val="fr-BE"/>
        </w:rPr>
        <w:t>ries de moins de quatorze ans (U14</w:t>
      </w:r>
      <w:r w:rsidRPr="0094459F">
        <w:rPr>
          <w:sz w:val="20"/>
          <w:szCs w:val="20"/>
          <w:lang w:val="fr-BE"/>
        </w:rPr>
        <w:t>), tout contact jodan est interdit. Dans les catégories ‘</w:t>
      </w:r>
      <w:r w:rsidR="00F72286">
        <w:rPr>
          <w:sz w:val="20"/>
          <w:szCs w:val="20"/>
          <w:lang w:val="fr-BE"/>
        </w:rPr>
        <w:t>U16</w:t>
      </w:r>
      <w:r w:rsidRPr="0094459F">
        <w:rPr>
          <w:sz w:val="20"/>
          <w:szCs w:val="20"/>
          <w:lang w:val="fr-BE"/>
        </w:rPr>
        <w:t>’ et ‘</w:t>
      </w:r>
      <w:r w:rsidR="00F72286">
        <w:rPr>
          <w:sz w:val="20"/>
          <w:szCs w:val="20"/>
          <w:lang w:val="fr-BE"/>
        </w:rPr>
        <w:t>U18</w:t>
      </w:r>
      <w:r w:rsidRPr="0094459F">
        <w:rPr>
          <w:sz w:val="20"/>
          <w:szCs w:val="20"/>
          <w:lang w:val="fr-BE"/>
        </w:rPr>
        <w:t>’ un contact faible (skin touch) jodan est autorisé pour autant que le contact ré</w:t>
      </w:r>
      <w:r w:rsidR="0085382A">
        <w:rPr>
          <w:sz w:val="20"/>
          <w:szCs w:val="20"/>
          <w:lang w:val="fr-BE"/>
        </w:rPr>
        <w:t xml:space="preserve">sulte d’une technique de pied. </w:t>
      </w:r>
      <w:r w:rsidRPr="0094459F">
        <w:rPr>
          <w:sz w:val="20"/>
          <w:szCs w:val="20"/>
          <w:lang w:val="fr-BE"/>
        </w:rPr>
        <w:t xml:space="preserve">Tout contact jodan avec les poings reste néanmoins interdit. Pour les séniors, </w:t>
      </w:r>
      <w:r w:rsidR="0094459F" w:rsidRPr="0094459F">
        <w:rPr>
          <w:sz w:val="20"/>
          <w:szCs w:val="20"/>
          <w:lang w:val="fr-BE"/>
        </w:rPr>
        <w:t>le</w:t>
      </w:r>
      <w:r w:rsidRPr="0094459F">
        <w:rPr>
          <w:sz w:val="20"/>
          <w:szCs w:val="20"/>
          <w:lang w:val="fr-BE"/>
        </w:rPr>
        <w:t xml:space="preserve"> contact contrôlé est autorisé. </w:t>
      </w:r>
    </w:p>
    <w:p w14:paraId="2301B1A3" w14:textId="77777777" w:rsidR="0040789E" w:rsidRPr="0094459F" w:rsidRDefault="0094459F" w:rsidP="0094459F">
      <w:pPr>
        <w:pStyle w:val="Lijstalinea"/>
        <w:numPr>
          <w:ilvl w:val="0"/>
          <w:numId w:val="1"/>
        </w:numPr>
        <w:rPr>
          <w:sz w:val="20"/>
          <w:szCs w:val="20"/>
          <w:lang w:val="fr-BE"/>
        </w:rPr>
      </w:pPr>
      <w:r w:rsidRPr="0094459F">
        <w:rPr>
          <w:sz w:val="20"/>
          <w:szCs w:val="20"/>
          <w:lang w:val="fr-BE"/>
        </w:rPr>
        <w:t xml:space="preserve">Les compétiteurs sont équipés de ceintures rouges/bleues et des gants et/ou protections correspondantes.  </w:t>
      </w:r>
    </w:p>
    <w:p w14:paraId="13089029" w14:textId="77777777" w:rsidR="00C622DF" w:rsidRPr="0094459F" w:rsidRDefault="0094459F" w:rsidP="00555806">
      <w:pPr>
        <w:pStyle w:val="Lijstalinea"/>
        <w:numPr>
          <w:ilvl w:val="0"/>
          <w:numId w:val="1"/>
        </w:numPr>
        <w:rPr>
          <w:sz w:val="20"/>
          <w:szCs w:val="20"/>
          <w:lang w:val="fr-BE"/>
        </w:rPr>
      </w:pPr>
      <w:r>
        <w:rPr>
          <w:sz w:val="20"/>
          <w:szCs w:val="20"/>
          <w:lang w:val="fr-BE"/>
        </w:rPr>
        <w:t xml:space="preserve">L’utilisation des gants et des protège-dents est obligatoire. </w:t>
      </w:r>
      <w:r w:rsidRPr="0094459F">
        <w:rPr>
          <w:sz w:val="20"/>
          <w:szCs w:val="20"/>
          <w:lang w:val="fr-BE"/>
        </w:rPr>
        <w:t>La protection des pieds, tibia</w:t>
      </w:r>
      <w:r w:rsidR="0085382A">
        <w:rPr>
          <w:sz w:val="20"/>
          <w:szCs w:val="20"/>
          <w:lang w:val="fr-BE"/>
        </w:rPr>
        <w:t>s</w:t>
      </w:r>
      <w:r w:rsidRPr="0094459F">
        <w:rPr>
          <w:sz w:val="20"/>
          <w:szCs w:val="20"/>
          <w:lang w:val="fr-BE"/>
        </w:rPr>
        <w:t xml:space="preserve"> et/ou poitrine est autorisée mais non-obligatoire.</w:t>
      </w:r>
      <w:r>
        <w:rPr>
          <w:sz w:val="20"/>
          <w:szCs w:val="20"/>
          <w:lang w:val="fr-BE"/>
        </w:rPr>
        <w:t xml:space="preserve"> </w:t>
      </w:r>
    </w:p>
    <w:p w14:paraId="4A8F357B" w14:textId="37F023F1" w:rsidR="0040789E" w:rsidRPr="0053565D" w:rsidRDefault="0094459F" w:rsidP="0040789E">
      <w:pPr>
        <w:pStyle w:val="Lijstalinea"/>
        <w:numPr>
          <w:ilvl w:val="0"/>
          <w:numId w:val="1"/>
        </w:numPr>
        <w:rPr>
          <w:b/>
          <w:sz w:val="20"/>
          <w:szCs w:val="20"/>
          <w:u w:val="single"/>
          <w:lang w:val="fr-BE"/>
        </w:rPr>
      </w:pPr>
      <w:r>
        <w:rPr>
          <w:sz w:val="20"/>
          <w:szCs w:val="20"/>
          <w:lang w:val="fr-BE"/>
        </w:rPr>
        <w:t xml:space="preserve">Durée de chaque match : </w:t>
      </w:r>
      <w:r w:rsidR="00F72286">
        <w:rPr>
          <w:sz w:val="20"/>
          <w:szCs w:val="20"/>
          <w:lang w:val="fr-BE"/>
        </w:rPr>
        <w:t>U10</w:t>
      </w:r>
      <w:r>
        <w:rPr>
          <w:sz w:val="20"/>
          <w:szCs w:val="20"/>
          <w:lang w:val="fr-BE"/>
        </w:rPr>
        <w:t xml:space="preserve"> : 1 min., </w:t>
      </w:r>
      <w:r w:rsidR="00F72286">
        <w:rPr>
          <w:sz w:val="20"/>
          <w:szCs w:val="20"/>
          <w:lang w:val="fr-BE"/>
        </w:rPr>
        <w:t>U12 &amp; U14</w:t>
      </w:r>
      <w:r>
        <w:rPr>
          <w:sz w:val="20"/>
          <w:szCs w:val="20"/>
          <w:lang w:val="fr-BE"/>
        </w:rPr>
        <w:t xml:space="preserve"> : </w:t>
      </w:r>
      <w:r w:rsidR="00F72286">
        <w:rPr>
          <w:sz w:val="20"/>
          <w:szCs w:val="20"/>
          <w:lang w:val="fr-BE"/>
        </w:rPr>
        <w:t>1,5</w:t>
      </w:r>
      <w:r w:rsidR="00C622DF" w:rsidRPr="0094459F">
        <w:rPr>
          <w:sz w:val="20"/>
          <w:szCs w:val="20"/>
          <w:lang w:val="fr-BE"/>
        </w:rPr>
        <w:t xml:space="preserve"> min., </w:t>
      </w:r>
      <w:r w:rsidR="00F72286">
        <w:rPr>
          <w:sz w:val="20"/>
          <w:szCs w:val="20"/>
          <w:lang w:val="fr-BE"/>
        </w:rPr>
        <w:t>U16 &amp; U18 : 2</w:t>
      </w:r>
      <w:r w:rsidR="00F72286" w:rsidRPr="0094459F">
        <w:rPr>
          <w:sz w:val="20"/>
          <w:szCs w:val="20"/>
          <w:lang w:val="fr-BE"/>
        </w:rPr>
        <w:t xml:space="preserve"> min</w:t>
      </w:r>
      <w:r w:rsidR="00F72286">
        <w:rPr>
          <w:sz w:val="20"/>
          <w:szCs w:val="20"/>
          <w:lang w:val="fr-BE"/>
        </w:rPr>
        <w:t xml:space="preserve">., </w:t>
      </w:r>
      <w:r w:rsidR="00C622DF" w:rsidRPr="0094459F">
        <w:rPr>
          <w:sz w:val="20"/>
          <w:szCs w:val="20"/>
          <w:lang w:val="fr-BE"/>
        </w:rPr>
        <w:t>S</w:t>
      </w:r>
      <w:r>
        <w:rPr>
          <w:sz w:val="20"/>
          <w:szCs w:val="20"/>
          <w:lang w:val="fr-BE"/>
        </w:rPr>
        <w:t>é</w:t>
      </w:r>
      <w:r w:rsidR="00C622DF" w:rsidRPr="0094459F">
        <w:rPr>
          <w:sz w:val="20"/>
          <w:szCs w:val="20"/>
          <w:lang w:val="fr-BE"/>
        </w:rPr>
        <w:t>nior</w:t>
      </w:r>
      <w:r>
        <w:rPr>
          <w:sz w:val="20"/>
          <w:szCs w:val="20"/>
          <w:lang w:val="fr-BE"/>
        </w:rPr>
        <w:t>s</w:t>
      </w:r>
      <w:r w:rsidR="00C622DF" w:rsidRPr="0094459F">
        <w:rPr>
          <w:sz w:val="20"/>
          <w:szCs w:val="20"/>
          <w:lang w:val="fr-BE"/>
        </w:rPr>
        <w:t xml:space="preserve"> dames</w:t>
      </w:r>
      <w:r>
        <w:rPr>
          <w:sz w:val="20"/>
          <w:szCs w:val="20"/>
          <w:lang w:val="fr-BE"/>
        </w:rPr>
        <w:t xml:space="preserve"> : </w:t>
      </w:r>
      <w:r w:rsidR="00C622DF" w:rsidRPr="0094459F">
        <w:rPr>
          <w:sz w:val="20"/>
          <w:szCs w:val="20"/>
          <w:lang w:val="fr-BE"/>
        </w:rPr>
        <w:t>2 min., S</w:t>
      </w:r>
      <w:r>
        <w:rPr>
          <w:sz w:val="20"/>
          <w:szCs w:val="20"/>
          <w:lang w:val="fr-BE"/>
        </w:rPr>
        <w:t>é</w:t>
      </w:r>
      <w:r w:rsidR="00C622DF" w:rsidRPr="0094459F">
        <w:rPr>
          <w:sz w:val="20"/>
          <w:szCs w:val="20"/>
          <w:lang w:val="fr-BE"/>
        </w:rPr>
        <w:t>nior</w:t>
      </w:r>
      <w:r>
        <w:rPr>
          <w:sz w:val="20"/>
          <w:szCs w:val="20"/>
          <w:lang w:val="fr-BE"/>
        </w:rPr>
        <w:t>s Hommes :</w:t>
      </w:r>
      <w:r w:rsidR="00C622DF" w:rsidRPr="0094459F">
        <w:rPr>
          <w:sz w:val="20"/>
          <w:szCs w:val="20"/>
          <w:lang w:val="fr-BE"/>
        </w:rPr>
        <w:t xml:space="preserve"> 3 min.</w:t>
      </w:r>
    </w:p>
    <w:p w14:paraId="129FB237" w14:textId="239475E6" w:rsidR="0053565D" w:rsidRPr="0053565D" w:rsidRDefault="0053565D" w:rsidP="0040789E">
      <w:pPr>
        <w:pStyle w:val="Lijstalinea"/>
        <w:numPr>
          <w:ilvl w:val="0"/>
          <w:numId w:val="1"/>
        </w:numPr>
        <w:rPr>
          <w:bCs/>
          <w:sz w:val="20"/>
          <w:szCs w:val="20"/>
          <w:lang w:val="fr-BE"/>
        </w:rPr>
      </w:pPr>
      <w:r>
        <w:rPr>
          <w:bCs/>
          <w:sz w:val="20"/>
          <w:szCs w:val="20"/>
          <w:lang w:val="fr-BE"/>
        </w:rPr>
        <w:t>L’i</w:t>
      </w:r>
      <w:r w:rsidRPr="0053565D">
        <w:rPr>
          <w:bCs/>
          <w:sz w:val="20"/>
          <w:szCs w:val="20"/>
          <w:lang w:val="fr-BE"/>
        </w:rPr>
        <w:t>nscription en série senior = catégorie senior série – et +. Si vous participez à la série Open Kumite, indiquez-le par ligne individuelle sur le formulaire d'inscription.</w:t>
      </w:r>
    </w:p>
    <w:p w14:paraId="73039F8C" w14:textId="3FB7C97C" w:rsidR="00A40DA8" w:rsidRDefault="00FD0E6C" w:rsidP="00A40DA8">
      <w:pPr>
        <w:pStyle w:val="Lijstalinea"/>
        <w:numPr>
          <w:ilvl w:val="0"/>
          <w:numId w:val="1"/>
        </w:numPr>
        <w:rPr>
          <w:sz w:val="20"/>
          <w:szCs w:val="20"/>
          <w:lang w:val="fr-BE"/>
        </w:rPr>
      </w:pPr>
      <w:r w:rsidRPr="00FD0E6C">
        <w:rPr>
          <w:sz w:val="20"/>
          <w:szCs w:val="20"/>
          <w:lang w:val="fr-BE"/>
        </w:rPr>
        <w:t xml:space="preserve">Les catégories suivantes sont organisées : </w:t>
      </w:r>
      <w:r w:rsidR="00F72286">
        <w:rPr>
          <w:sz w:val="20"/>
          <w:szCs w:val="20"/>
          <w:lang w:val="fr-BE"/>
        </w:rPr>
        <w:t>U10</w:t>
      </w:r>
      <w:r w:rsidR="001C5B81">
        <w:rPr>
          <w:sz w:val="20"/>
          <w:szCs w:val="20"/>
          <w:lang w:val="fr-BE"/>
        </w:rPr>
        <w:t xml:space="preserve"> (8-9 ans)</w:t>
      </w:r>
      <w:r w:rsidR="00F72286">
        <w:rPr>
          <w:sz w:val="20"/>
          <w:szCs w:val="20"/>
          <w:lang w:val="fr-BE"/>
        </w:rPr>
        <w:t>,</w:t>
      </w:r>
      <w:r w:rsidR="001C5B81">
        <w:rPr>
          <w:sz w:val="20"/>
          <w:szCs w:val="20"/>
          <w:lang w:val="fr-BE"/>
        </w:rPr>
        <w:t> </w:t>
      </w:r>
      <w:r w:rsidR="00F72286">
        <w:rPr>
          <w:sz w:val="20"/>
          <w:szCs w:val="20"/>
          <w:lang w:val="fr-BE"/>
        </w:rPr>
        <w:t>U12</w:t>
      </w:r>
      <w:r w:rsidRPr="00FD0E6C">
        <w:rPr>
          <w:sz w:val="20"/>
          <w:szCs w:val="20"/>
          <w:lang w:val="fr-BE"/>
        </w:rPr>
        <w:t xml:space="preserve"> </w:t>
      </w:r>
      <w:r w:rsidR="00A40DA8" w:rsidRPr="00FD0E6C">
        <w:rPr>
          <w:sz w:val="20"/>
          <w:szCs w:val="20"/>
          <w:lang w:val="fr-BE"/>
        </w:rPr>
        <w:t xml:space="preserve">(10-11 </w:t>
      </w:r>
      <w:r w:rsidRPr="00FD0E6C">
        <w:rPr>
          <w:sz w:val="20"/>
          <w:szCs w:val="20"/>
          <w:lang w:val="fr-BE"/>
        </w:rPr>
        <w:t>ans</w:t>
      </w:r>
      <w:r w:rsidR="00A40DA8" w:rsidRPr="00FD0E6C">
        <w:rPr>
          <w:sz w:val="20"/>
          <w:szCs w:val="20"/>
          <w:lang w:val="fr-BE"/>
        </w:rPr>
        <w:t xml:space="preserve">), </w:t>
      </w:r>
      <w:r w:rsidR="00F72286">
        <w:rPr>
          <w:sz w:val="20"/>
          <w:szCs w:val="20"/>
          <w:lang w:val="fr-BE"/>
        </w:rPr>
        <w:t>U14</w:t>
      </w:r>
      <w:r w:rsidR="00A40DA8" w:rsidRPr="00FD0E6C">
        <w:rPr>
          <w:sz w:val="20"/>
          <w:szCs w:val="20"/>
          <w:lang w:val="fr-BE"/>
        </w:rPr>
        <w:t xml:space="preserve"> (12-13 </w:t>
      </w:r>
      <w:r w:rsidRPr="00FD0E6C">
        <w:rPr>
          <w:sz w:val="20"/>
          <w:szCs w:val="20"/>
          <w:lang w:val="fr-BE"/>
        </w:rPr>
        <w:t>ans</w:t>
      </w:r>
      <w:r w:rsidR="00A40DA8" w:rsidRPr="00FD0E6C">
        <w:rPr>
          <w:sz w:val="20"/>
          <w:szCs w:val="20"/>
          <w:lang w:val="fr-BE"/>
        </w:rPr>
        <w:t xml:space="preserve">), </w:t>
      </w:r>
      <w:r w:rsidR="00F72286">
        <w:rPr>
          <w:sz w:val="20"/>
          <w:szCs w:val="20"/>
          <w:lang w:val="fr-BE"/>
        </w:rPr>
        <w:t>U16</w:t>
      </w:r>
      <w:r w:rsidR="00A40DA8" w:rsidRPr="00FD0E6C">
        <w:rPr>
          <w:sz w:val="20"/>
          <w:szCs w:val="20"/>
          <w:lang w:val="fr-BE"/>
        </w:rPr>
        <w:t xml:space="preserve"> (14-15 </w:t>
      </w:r>
      <w:r>
        <w:rPr>
          <w:sz w:val="20"/>
          <w:szCs w:val="20"/>
          <w:lang w:val="fr-BE"/>
        </w:rPr>
        <w:t>ans</w:t>
      </w:r>
      <w:r w:rsidR="00A40DA8" w:rsidRPr="00FD0E6C">
        <w:rPr>
          <w:sz w:val="20"/>
          <w:szCs w:val="20"/>
          <w:lang w:val="fr-BE"/>
        </w:rPr>
        <w:t xml:space="preserve">), </w:t>
      </w:r>
      <w:r w:rsidR="00F72286">
        <w:rPr>
          <w:sz w:val="20"/>
          <w:szCs w:val="20"/>
          <w:lang w:val="fr-BE"/>
        </w:rPr>
        <w:t>U18</w:t>
      </w:r>
      <w:r w:rsidR="00A40DA8" w:rsidRPr="00FD0E6C">
        <w:rPr>
          <w:sz w:val="20"/>
          <w:szCs w:val="20"/>
          <w:lang w:val="fr-BE"/>
        </w:rPr>
        <w:t xml:space="preserve"> (16-17 </w:t>
      </w:r>
      <w:r>
        <w:rPr>
          <w:sz w:val="20"/>
          <w:szCs w:val="20"/>
          <w:lang w:val="fr-BE"/>
        </w:rPr>
        <w:t>ans</w:t>
      </w:r>
      <w:r w:rsidR="00A40DA8" w:rsidRPr="00FD0E6C">
        <w:rPr>
          <w:sz w:val="20"/>
          <w:szCs w:val="20"/>
          <w:lang w:val="fr-BE"/>
        </w:rPr>
        <w:t>), S</w:t>
      </w:r>
      <w:r>
        <w:rPr>
          <w:sz w:val="20"/>
          <w:szCs w:val="20"/>
          <w:lang w:val="fr-BE"/>
        </w:rPr>
        <w:t>é</w:t>
      </w:r>
      <w:r w:rsidR="00A40DA8" w:rsidRPr="00FD0E6C">
        <w:rPr>
          <w:sz w:val="20"/>
          <w:szCs w:val="20"/>
          <w:lang w:val="fr-BE"/>
        </w:rPr>
        <w:t>nior</w:t>
      </w:r>
      <w:r>
        <w:rPr>
          <w:sz w:val="20"/>
          <w:szCs w:val="20"/>
          <w:lang w:val="fr-BE"/>
        </w:rPr>
        <w:t>s</w:t>
      </w:r>
      <w:r w:rsidR="00A40DA8" w:rsidRPr="00FD0E6C">
        <w:rPr>
          <w:sz w:val="20"/>
          <w:szCs w:val="20"/>
          <w:lang w:val="fr-BE"/>
        </w:rPr>
        <w:t xml:space="preserve"> (</w:t>
      </w:r>
      <w:r>
        <w:rPr>
          <w:sz w:val="20"/>
          <w:szCs w:val="20"/>
          <w:lang w:val="fr-BE"/>
        </w:rPr>
        <w:t>&gt;= 18 ans</w:t>
      </w:r>
      <w:r w:rsidR="00A40DA8" w:rsidRPr="00FD0E6C">
        <w:rPr>
          <w:sz w:val="20"/>
          <w:szCs w:val="20"/>
          <w:lang w:val="fr-BE"/>
        </w:rPr>
        <w:t xml:space="preserve">), </w:t>
      </w:r>
      <w:r w:rsidR="0079207F">
        <w:rPr>
          <w:sz w:val="20"/>
          <w:szCs w:val="20"/>
          <w:lang w:val="fr-BE"/>
        </w:rPr>
        <w:t xml:space="preserve">Senior </w:t>
      </w:r>
      <w:r w:rsidR="008F163D">
        <w:rPr>
          <w:sz w:val="20"/>
          <w:szCs w:val="20"/>
          <w:lang w:val="fr-BE"/>
        </w:rPr>
        <w:t>O</w:t>
      </w:r>
      <w:r w:rsidR="0079207F">
        <w:rPr>
          <w:sz w:val="20"/>
          <w:szCs w:val="20"/>
          <w:lang w:val="fr-BE"/>
        </w:rPr>
        <w:t>pen</w:t>
      </w:r>
      <w:r>
        <w:rPr>
          <w:sz w:val="20"/>
          <w:szCs w:val="20"/>
          <w:lang w:val="fr-BE"/>
        </w:rPr>
        <w:t xml:space="preserve"> </w:t>
      </w:r>
      <w:r w:rsidR="00A40DA8" w:rsidRPr="00FD0E6C">
        <w:rPr>
          <w:sz w:val="20"/>
          <w:szCs w:val="20"/>
          <w:lang w:val="fr-BE"/>
        </w:rPr>
        <w:t>(</w:t>
      </w:r>
      <w:r>
        <w:rPr>
          <w:sz w:val="20"/>
          <w:szCs w:val="20"/>
          <w:lang w:val="fr-BE"/>
        </w:rPr>
        <w:t xml:space="preserve">&gt;= </w:t>
      </w:r>
      <w:r w:rsidR="00A40DA8" w:rsidRPr="00FD0E6C">
        <w:rPr>
          <w:sz w:val="20"/>
          <w:szCs w:val="20"/>
          <w:lang w:val="fr-BE"/>
        </w:rPr>
        <w:t xml:space="preserve">18 </w:t>
      </w:r>
      <w:r>
        <w:rPr>
          <w:sz w:val="20"/>
          <w:szCs w:val="20"/>
          <w:lang w:val="fr-BE"/>
        </w:rPr>
        <w:t>ans</w:t>
      </w:r>
      <w:r w:rsidR="00A40DA8" w:rsidRPr="00FD0E6C">
        <w:rPr>
          <w:sz w:val="20"/>
          <w:szCs w:val="20"/>
          <w:lang w:val="fr-BE"/>
        </w:rPr>
        <w:t>).</w:t>
      </w:r>
    </w:p>
    <w:p w14:paraId="6D0CC554" w14:textId="77777777" w:rsidR="00F32561" w:rsidRPr="00FD0E6C" w:rsidRDefault="00FD0E6C" w:rsidP="00F32561">
      <w:pPr>
        <w:rPr>
          <w:b/>
          <w:u w:val="single"/>
          <w:lang w:val="fr-BE"/>
        </w:rPr>
      </w:pPr>
      <w:r w:rsidRPr="00FD0E6C">
        <w:rPr>
          <w:b/>
          <w:u w:val="single"/>
          <w:lang w:val="fr-BE"/>
        </w:rPr>
        <w:t xml:space="preserve">Challenge Cup / Coupe Défi </w:t>
      </w:r>
      <w:r w:rsidR="00593603" w:rsidRPr="00593603">
        <w:rPr>
          <w:b/>
          <w:u w:val="single"/>
          <w:lang w:val="fr-BE"/>
        </w:rPr>
        <w:t>MAITOSHI KACHI TROPHY</w:t>
      </w:r>
      <w:r w:rsidR="00F32561" w:rsidRPr="00FD0E6C">
        <w:rPr>
          <w:b/>
          <w:u w:val="single"/>
          <w:lang w:val="fr-BE"/>
        </w:rPr>
        <w:t>:</w:t>
      </w:r>
    </w:p>
    <w:p w14:paraId="1DFB10F1" w14:textId="77777777" w:rsidR="004319D4" w:rsidRPr="00C31A4E" w:rsidRDefault="00FD0E6C" w:rsidP="00FD0E6C">
      <w:pPr>
        <w:pStyle w:val="Lijstalinea"/>
        <w:numPr>
          <w:ilvl w:val="0"/>
          <w:numId w:val="2"/>
        </w:numPr>
        <w:rPr>
          <w:b/>
          <w:u w:val="single"/>
          <w:lang w:val="fr-BE"/>
        </w:rPr>
      </w:pPr>
      <w:r w:rsidRPr="00FD0E6C">
        <w:rPr>
          <w:sz w:val="20"/>
          <w:szCs w:val="20"/>
          <w:lang w:val="fr-BE"/>
        </w:rPr>
        <w:t xml:space="preserve">Une coupe sera remise au club participant </w:t>
      </w:r>
      <w:r w:rsidR="0085382A">
        <w:rPr>
          <w:sz w:val="20"/>
          <w:szCs w:val="20"/>
          <w:lang w:val="fr-BE"/>
        </w:rPr>
        <w:t>ayant</w:t>
      </w:r>
      <w:r w:rsidRPr="00FD0E6C">
        <w:rPr>
          <w:sz w:val="20"/>
          <w:szCs w:val="20"/>
          <w:lang w:val="fr-BE"/>
        </w:rPr>
        <w:t xml:space="preserve"> marqué le plus grand nombre de points, calculé</w:t>
      </w:r>
      <w:r w:rsidR="0085382A">
        <w:rPr>
          <w:sz w:val="20"/>
          <w:szCs w:val="20"/>
          <w:lang w:val="fr-BE"/>
        </w:rPr>
        <w:t>s</w:t>
      </w:r>
      <w:r w:rsidRPr="00FD0E6C">
        <w:rPr>
          <w:sz w:val="20"/>
          <w:szCs w:val="20"/>
          <w:lang w:val="fr-BE"/>
        </w:rPr>
        <w:t xml:space="preserve"> sur </w:t>
      </w:r>
      <w:r>
        <w:rPr>
          <w:sz w:val="20"/>
          <w:szCs w:val="20"/>
          <w:lang w:val="fr-BE"/>
        </w:rPr>
        <w:t xml:space="preserve">base du </w:t>
      </w:r>
      <w:r w:rsidRPr="00FD0E6C">
        <w:rPr>
          <w:sz w:val="20"/>
          <w:szCs w:val="20"/>
          <w:lang w:val="fr-BE"/>
        </w:rPr>
        <w:t xml:space="preserve">nombre de </w:t>
      </w:r>
      <w:r w:rsidR="003C175E">
        <w:rPr>
          <w:sz w:val="20"/>
          <w:szCs w:val="20"/>
          <w:lang w:val="fr-BE"/>
        </w:rPr>
        <w:t xml:space="preserve">places de </w:t>
      </w:r>
      <w:r w:rsidRPr="00FD0E6C">
        <w:rPr>
          <w:sz w:val="20"/>
          <w:szCs w:val="20"/>
          <w:lang w:val="fr-BE"/>
        </w:rPr>
        <w:t xml:space="preserve">podium. </w:t>
      </w:r>
      <w:r>
        <w:rPr>
          <w:sz w:val="20"/>
          <w:szCs w:val="20"/>
          <w:lang w:val="fr-BE"/>
        </w:rPr>
        <w:t>(</w:t>
      </w:r>
      <w:r w:rsidR="003C175E">
        <w:rPr>
          <w:sz w:val="20"/>
          <w:szCs w:val="20"/>
          <w:lang w:val="fr-BE"/>
        </w:rPr>
        <w:t>5</w:t>
      </w:r>
      <w:r w:rsidRPr="00FD0E6C">
        <w:rPr>
          <w:sz w:val="20"/>
          <w:szCs w:val="20"/>
          <w:lang w:val="fr-BE"/>
        </w:rPr>
        <w:t xml:space="preserve"> points pour chaque gagnant, </w:t>
      </w:r>
      <w:r w:rsidR="003C175E">
        <w:rPr>
          <w:sz w:val="20"/>
          <w:szCs w:val="20"/>
          <w:lang w:val="fr-BE"/>
        </w:rPr>
        <w:t>3</w:t>
      </w:r>
      <w:r w:rsidRPr="00FD0E6C">
        <w:rPr>
          <w:sz w:val="20"/>
          <w:szCs w:val="20"/>
          <w:lang w:val="fr-BE"/>
        </w:rPr>
        <w:t xml:space="preserve"> points pour </w:t>
      </w:r>
      <w:r>
        <w:rPr>
          <w:sz w:val="20"/>
          <w:szCs w:val="20"/>
          <w:lang w:val="fr-BE"/>
        </w:rPr>
        <w:t>une</w:t>
      </w:r>
      <w:r w:rsidRPr="00FD0E6C">
        <w:rPr>
          <w:sz w:val="20"/>
          <w:szCs w:val="20"/>
          <w:lang w:val="fr-BE"/>
        </w:rPr>
        <w:t xml:space="preserve"> deuxième place, un point pour </w:t>
      </w:r>
      <w:r>
        <w:rPr>
          <w:sz w:val="20"/>
          <w:szCs w:val="20"/>
          <w:lang w:val="fr-BE"/>
        </w:rPr>
        <w:t>une troisième place</w:t>
      </w:r>
      <w:r w:rsidRPr="00FD0E6C">
        <w:rPr>
          <w:sz w:val="20"/>
          <w:szCs w:val="20"/>
          <w:lang w:val="fr-BE"/>
        </w:rPr>
        <w:t xml:space="preserve"> (partagé).</w:t>
      </w:r>
    </w:p>
    <w:p w14:paraId="43C5B6E8" w14:textId="6C30A112" w:rsidR="00C31A4E" w:rsidRPr="00C31A4E" w:rsidRDefault="00C31A4E" w:rsidP="00C31A4E">
      <w:pPr>
        <w:pStyle w:val="Lijstalinea"/>
        <w:numPr>
          <w:ilvl w:val="0"/>
          <w:numId w:val="2"/>
        </w:numPr>
        <w:rPr>
          <w:lang w:val="fr-BE"/>
        </w:rPr>
      </w:pPr>
      <w:r w:rsidRPr="00C31A4E">
        <w:rPr>
          <w:lang w:val="fr-BE"/>
        </w:rPr>
        <w:t>A la fin du tournoi, deux coupes seront remises</w:t>
      </w:r>
      <w:r w:rsidR="00C0356D">
        <w:rPr>
          <w:lang w:val="fr-BE"/>
        </w:rPr>
        <w:t> :</w:t>
      </w:r>
      <w:r w:rsidRPr="00C31A4E">
        <w:rPr>
          <w:lang w:val="fr-BE"/>
        </w:rPr>
        <w:t xml:space="preserve"> pour le club qui a démontré un niveau de fairplay remarquable et pour l’arbitre avec le plus de mérite</w:t>
      </w:r>
    </w:p>
    <w:p w14:paraId="1306B574" w14:textId="77777777" w:rsidR="00C31A4E" w:rsidRPr="00C31A4E" w:rsidRDefault="00C31A4E" w:rsidP="0079207F">
      <w:pPr>
        <w:pStyle w:val="Lijstalinea"/>
        <w:rPr>
          <w:lang w:val="fr-BE"/>
        </w:rPr>
      </w:pPr>
    </w:p>
    <w:p w14:paraId="036BEE73" w14:textId="77777777" w:rsidR="00C622DF" w:rsidRPr="00E341A7" w:rsidRDefault="00593603" w:rsidP="00C622DF">
      <w:pPr>
        <w:rPr>
          <w:b/>
          <w:u w:val="single"/>
          <w:lang w:val="fr-BE"/>
        </w:rPr>
      </w:pPr>
      <w:r w:rsidRPr="00E341A7">
        <w:rPr>
          <w:b/>
          <w:u w:val="single"/>
          <w:lang w:val="fr-BE"/>
        </w:rPr>
        <w:t xml:space="preserve">Un dernier mot </w:t>
      </w:r>
      <w:r w:rsidR="00C622DF" w:rsidRPr="00E341A7">
        <w:rPr>
          <w:b/>
          <w:u w:val="single"/>
          <w:lang w:val="fr-BE"/>
        </w:rPr>
        <w:t>:</w:t>
      </w:r>
    </w:p>
    <w:p w14:paraId="5EA753F1" w14:textId="77777777" w:rsidR="0040789E" w:rsidRPr="00726B25" w:rsidRDefault="00593603" w:rsidP="00C622DF">
      <w:pPr>
        <w:rPr>
          <w:sz w:val="20"/>
          <w:szCs w:val="20"/>
          <w:lang w:val="fr-BE"/>
        </w:rPr>
      </w:pPr>
      <w:r w:rsidRPr="00593603">
        <w:rPr>
          <w:sz w:val="20"/>
          <w:szCs w:val="20"/>
          <w:lang w:val="fr-BE"/>
        </w:rPr>
        <w:t xml:space="preserve">Nous </w:t>
      </w:r>
      <w:r>
        <w:rPr>
          <w:sz w:val="20"/>
          <w:szCs w:val="20"/>
          <w:lang w:val="fr-BE"/>
        </w:rPr>
        <w:t xml:space="preserve">sommes heureux </w:t>
      </w:r>
      <w:r w:rsidRPr="00593603">
        <w:rPr>
          <w:sz w:val="20"/>
          <w:szCs w:val="20"/>
          <w:lang w:val="fr-BE"/>
        </w:rPr>
        <w:t xml:space="preserve">de pouvoir </w:t>
      </w:r>
      <w:r>
        <w:rPr>
          <w:sz w:val="20"/>
          <w:szCs w:val="20"/>
          <w:lang w:val="fr-BE"/>
        </w:rPr>
        <w:t xml:space="preserve">vous </w:t>
      </w:r>
      <w:r w:rsidRPr="00593603">
        <w:rPr>
          <w:sz w:val="20"/>
          <w:szCs w:val="20"/>
          <w:lang w:val="fr-BE"/>
        </w:rPr>
        <w:t>accueilli</w:t>
      </w:r>
      <w:r>
        <w:rPr>
          <w:sz w:val="20"/>
          <w:szCs w:val="20"/>
          <w:lang w:val="fr-BE"/>
        </w:rPr>
        <w:t>r</w:t>
      </w:r>
      <w:r w:rsidR="00865572">
        <w:rPr>
          <w:sz w:val="20"/>
          <w:szCs w:val="20"/>
          <w:lang w:val="fr-BE"/>
        </w:rPr>
        <w:t xml:space="preserve"> au </w:t>
      </w:r>
      <w:r w:rsidR="0040789E" w:rsidRPr="00593603">
        <w:rPr>
          <w:sz w:val="20"/>
          <w:szCs w:val="20"/>
          <w:lang w:val="fr-BE"/>
        </w:rPr>
        <w:t xml:space="preserve">Maitoshi Kachi Trophy. </w:t>
      </w:r>
      <w:r w:rsidR="00726B25" w:rsidRPr="00726B25">
        <w:rPr>
          <w:sz w:val="20"/>
          <w:szCs w:val="20"/>
          <w:lang w:val="fr-BE"/>
        </w:rPr>
        <w:t>Il est de notre intention de créer un tournoi d’un certain niveau où la convivialité, l'esprit sportif</w:t>
      </w:r>
      <w:r w:rsidR="00702B4B">
        <w:rPr>
          <w:sz w:val="20"/>
          <w:szCs w:val="20"/>
          <w:lang w:val="fr-BE"/>
        </w:rPr>
        <w:t xml:space="preserve">, </w:t>
      </w:r>
      <w:r w:rsidR="00726B25" w:rsidRPr="00726B25">
        <w:rPr>
          <w:sz w:val="20"/>
          <w:szCs w:val="20"/>
          <w:lang w:val="fr-BE"/>
        </w:rPr>
        <w:t xml:space="preserve">l'interdépendance entre les participants et l'amour </w:t>
      </w:r>
      <w:r w:rsidR="0085382A">
        <w:rPr>
          <w:sz w:val="20"/>
          <w:szCs w:val="20"/>
          <w:lang w:val="fr-BE"/>
        </w:rPr>
        <w:t>du</w:t>
      </w:r>
      <w:r w:rsidR="00726B25" w:rsidRPr="00726B25">
        <w:rPr>
          <w:sz w:val="20"/>
          <w:szCs w:val="20"/>
          <w:lang w:val="fr-BE"/>
        </w:rPr>
        <w:t xml:space="preserve"> sport </w:t>
      </w:r>
      <w:r w:rsidR="00702B4B">
        <w:rPr>
          <w:sz w:val="20"/>
          <w:szCs w:val="20"/>
          <w:lang w:val="fr-BE"/>
        </w:rPr>
        <w:t xml:space="preserve">sont des éléments centraux. </w:t>
      </w:r>
    </w:p>
    <w:p w14:paraId="544C3E29" w14:textId="77777777" w:rsidR="004319D4" w:rsidRPr="00726B25" w:rsidRDefault="004319D4" w:rsidP="00C622DF">
      <w:pPr>
        <w:rPr>
          <w:b/>
          <w:u w:val="single"/>
          <w:lang w:val="fr-BE"/>
        </w:rPr>
      </w:pPr>
    </w:p>
    <w:p w14:paraId="0BF97D2B" w14:textId="77777777" w:rsidR="004319D4" w:rsidRPr="00726B25" w:rsidRDefault="004319D4" w:rsidP="00C622DF">
      <w:pPr>
        <w:rPr>
          <w:b/>
          <w:u w:val="single"/>
          <w:lang w:val="fr-BE"/>
        </w:rPr>
      </w:pPr>
    </w:p>
    <w:p w14:paraId="7D439F07" w14:textId="77777777" w:rsidR="00C80A87" w:rsidRDefault="00C80A87">
      <w:pPr>
        <w:rPr>
          <w:b/>
          <w:u w:val="single"/>
          <w:lang w:val="fr-BE"/>
        </w:rPr>
      </w:pPr>
      <w:r>
        <w:rPr>
          <w:b/>
          <w:u w:val="single"/>
          <w:lang w:val="fr-BE"/>
        </w:rPr>
        <w:br w:type="page"/>
      </w:r>
    </w:p>
    <w:p w14:paraId="2638C987" w14:textId="5185ECD5" w:rsidR="0040789E" w:rsidRPr="0090592E" w:rsidRDefault="00017D92" w:rsidP="00C622DF">
      <w:pPr>
        <w:rPr>
          <w:b/>
          <w:u w:val="single"/>
        </w:rPr>
      </w:pPr>
      <w:r>
        <w:rPr>
          <w:b/>
          <w:u w:val="single"/>
        </w:rPr>
        <w:lastRenderedPageBreak/>
        <w:t>INSCRIPTIONS:</w:t>
      </w:r>
    </w:p>
    <w:p w14:paraId="6B980ECA" w14:textId="5BF4879A" w:rsidR="0040789E" w:rsidRPr="00360AF5" w:rsidRDefault="00702B4B" w:rsidP="009E02A7">
      <w:pPr>
        <w:pStyle w:val="Lijstalinea"/>
        <w:numPr>
          <w:ilvl w:val="0"/>
          <w:numId w:val="1"/>
        </w:numPr>
        <w:rPr>
          <w:sz w:val="20"/>
          <w:szCs w:val="20"/>
          <w:lang w:val="fr-BE"/>
        </w:rPr>
      </w:pPr>
      <w:r w:rsidRPr="00702B4B">
        <w:rPr>
          <w:sz w:val="20"/>
          <w:szCs w:val="20"/>
          <w:lang w:val="fr-BE"/>
        </w:rPr>
        <w:t xml:space="preserve">Le document joint </w:t>
      </w:r>
      <w:r w:rsidR="009E02A7" w:rsidRPr="00702B4B">
        <w:rPr>
          <w:sz w:val="20"/>
          <w:szCs w:val="20"/>
          <w:lang w:val="fr-BE"/>
        </w:rPr>
        <w:t>(</w:t>
      </w:r>
      <w:r w:rsidRPr="00702B4B">
        <w:rPr>
          <w:sz w:val="20"/>
          <w:szCs w:val="20"/>
          <w:lang w:val="fr-BE"/>
        </w:rPr>
        <w:t xml:space="preserve">fichier </w:t>
      </w:r>
      <w:r w:rsidR="009E02A7" w:rsidRPr="00702B4B">
        <w:rPr>
          <w:sz w:val="20"/>
          <w:szCs w:val="20"/>
          <w:lang w:val="fr-BE"/>
        </w:rPr>
        <w:t xml:space="preserve">Excel) </w:t>
      </w:r>
      <w:r w:rsidRPr="00360AF5">
        <w:rPr>
          <w:sz w:val="20"/>
          <w:szCs w:val="20"/>
          <w:lang w:val="fr-BE"/>
        </w:rPr>
        <w:t>est le seul document accepté pour acter votre participation. Les inscriptions seront acceptées jusqu’</w:t>
      </w:r>
      <w:r w:rsidR="0085382A" w:rsidRPr="00360AF5">
        <w:rPr>
          <w:sz w:val="20"/>
          <w:szCs w:val="20"/>
          <w:lang w:val="fr-BE"/>
        </w:rPr>
        <w:t>au</w:t>
      </w:r>
      <w:r w:rsidRPr="00360AF5">
        <w:rPr>
          <w:sz w:val="20"/>
          <w:szCs w:val="20"/>
          <w:lang w:val="fr-BE"/>
        </w:rPr>
        <w:t xml:space="preserve"> </w:t>
      </w:r>
      <w:r w:rsidR="00F52AFE">
        <w:rPr>
          <w:b/>
          <w:sz w:val="20"/>
          <w:szCs w:val="20"/>
          <w:lang w:val="fr-BE"/>
        </w:rPr>
        <w:t>mercredi</w:t>
      </w:r>
      <w:r w:rsidRPr="00360AF5">
        <w:rPr>
          <w:b/>
          <w:sz w:val="20"/>
          <w:szCs w:val="20"/>
          <w:lang w:val="fr-BE"/>
        </w:rPr>
        <w:t xml:space="preserve"> </w:t>
      </w:r>
      <w:r w:rsidR="005538C9" w:rsidRPr="00360AF5">
        <w:rPr>
          <w:b/>
          <w:sz w:val="20"/>
          <w:szCs w:val="20"/>
          <w:lang w:val="fr-BE"/>
        </w:rPr>
        <w:t>08 mars 202</w:t>
      </w:r>
      <w:r w:rsidR="00F52AFE">
        <w:rPr>
          <w:b/>
          <w:sz w:val="20"/>
          <w:szCs w:val="20"/>
          <w:lang w:val="fr-BE"/>
        </w:rPr>
        <w:t>3</w:t>
      </w:r>
      <w:r w:rsidR="000B6944" w:rsidRPr="00360AF5">
        <w:rPr>
          <w:sz w:val="20"/>
          <w:szCs w:val="20"/>
          <w:lang w:val="fr-BE"/>
        </w:rPr>
        <w:t xml:space="preserve">. </w:t>
      </w:r>
      <w:r w:rsidRPr="00360AF5">
        <w:rPr>
          <w:sz w:val="20"/>
          <w:szCs w:val="20"/>
          <w:lang w:val="fr-BE"/>
        </w:rPr>
        <w:t>Après cette date</w:t>
      </w:r>
      <w:r w:rsidR="0085382A" w:rsidRPr="00360AF5">
        <w:rPr>
          <w:sz w:val="20"/>
          <w:szCs w:val="20"/>
          <w:lang w:val="fr-BE"/>
        </w:rPr>
        <w:t>,</w:t>
      </w:r>
      <w:r w:rsidRPr="00360AF5">
        <w:rPr>
          <w:sz w:val="20"/>
          <w:szCs w:val="20"/>
          <w:lang w:val="fr-BE"/>
        </w:rPr>
        <w:t xml:space="preserve"> nous ne pourrons plus traiter votre demande de participation. L’organisation se réserve le droit de communiquer une clôture anticipée de la période d’inscription si elle observe que la limite des </w:t>
      </w:r>
      <w:r w:rsidR="00610502" w:rsidRPr="00360AF5">
        <w:rPr>
          <w:sz w:val="20"/>
          <w:szCs w:val="20"/>
          <w:lang w:val="fr-BE"/>
        </w:rPr>
        <w:t>500</w:t>
      </w:r>
      <w:r w:rsidR="000B6944" w:rsidRPr="00360AF5">
        <w:rPr>
          <w:sz w:val="20"/>
          <w:szCs w:val="20"/>
          <w:lang w:val="fr-BE"/>
        </w:rPr>
        <w:t xml:space="preserve"> </w:t>
      </w:r>
      <w:r w:rsidRPr="00360AF5">
        <w:rPr>
          <w:sz w:val="20"/>
          <w:szCs w:val="20"/>
          <w:lang w:val="fr-BE"/>
        </w:rPr>
        <w:t xml:space="preserve">participants est atteinte. </w:t>
      </w:r>
      <w:r w:rsidR="00C87F16" w:rsidRPr="00360AF5">
        <w:rPr>
          <w:b/>
          <w:sz w:val="20"/>
          <w:szCs w:val="20"/>
          <w:lang w:val="fr-BE"/>
        </w:rPr>
        <w:t xml:space="preserve">Le </w:t>
      </w:r>
      <w:r w:rsidR="00FD1300">
        <w:rPr>
          <w:b/>
          <w:sz w:val="20"/>
          <w:szCs w:val="20"/>
          <w:lang w:val="fr-BE"/>
        </w:rPr>
        <w:t>09</w:t>
      </w:r>
      <w:r w:rsidR="005538C9" w:rsidRPr="00360AF5">
        <w:rPr>
          <w:b/>
          <w:sz w:val="20"/>
          <w:szCs w:val="20"/>
          <w:lang w:val="fr-BE"/>
        </w:rPr>
        <w:t xml:space="preserve"> mars 202</w:t>
      </w:r>
      <w:r w:rsidR="00FD1300">
        <w:rPr>
          <w:b/>
          <w:sz w:val="20"/>
          <w:szCs w:val="20"/>
          <w:lang w:val="fr-BE"/>
        </w:rPr>
        <w:t>3</w:t>
      </w:r>
      <w:r w:rsidR="00C87F16" w:rsidRPr="00360AF5">
        <w:rPr>
          <w:b/>
          <w:sz w:val="20"/>
          <w:szCs w:val="20"/>
          <w:lang w:val="fr-BE"/>
        </w:rPr>
        <w:t xml:space="preserve">, </w:t>
      </w:r>
      <w:r w:rsidR="00C87F16" w:rsidRPr="00360AF5">
        <w:rPr>
          <w:sz w:val="20"/>
          <w:szCs w:val="20"/>
          <w:lang w:val="fr-BE"/>
        </w:rPr>
        <w:t xml:space="preserve">un mail avec les participants par catégorie sera envoyé au coach principal des clubs participants. Merci </w:t>
      </w:r>
      <w:r w:rsidR="0085382A" w:rsidRPr="00360AF5">
        <w:rPr>
          <w:sz w:val="20"/>
          <w:szCs w:val="20"/>
          <w:lang w:val="fr-BE"/>
        </w:rPr>
        <w:t>de veiller à bien</w:t>
      </w:r>
      <w:r w:rsidR="00C87F16" w:rsidRPr="00360AF5">
        <w:rPr>
          <w:sz w:val="20"/>
          <w:szCs w:val="20"/>
          <w:lang w:val="fr-BE"/>
        </w:rPr>
        <w:t xml:space="preserve"> renseigner cette adresse mail au niveau du document d’inscription (fichier Excel). Jusqu’à la date du </w:t>
      </w:r>
      <w:r w:rsidR="005538C9" w:rsidRPr="00360AF5">
        <w:rPr>
          <w:b/>
          <w:sz w:val="20"/>
          <w:szCs w:val="20"/>
          <w:lang w:val="fr-BE"/>
        </w:rPr>
        <w:t>1</w:t>
      </w:r>
      <w:r w:rsidR="002B5FCB">
        <w:rPr>
          <w:b/>
          <w:sz w:val="20"/>
          <w:szCs w:val="20"/>
          <w:lang w:val="fr-BE"/>
        </w:rPr>
        <w:t>1</w:t>
      </w:r>
      <w:r w:rsidR="005538C9" w:rsidRPr="00360AF5">
        <w:rPr>
          <w:b/>
          <w:sz w:val="20"/>
          <w:szCs w:val="20"/>
          <w:lang w:val="fr-BE"/>
        </w:rPr>
        <w:t xml:space="preserve"> mars 202</w:t>
      </w:r>
      <w:r w:rsidR="002B5FCB">
        <w:rPr>
          <w:b/>
          <w:sz w:val="20"/>
          <w:szCs w:val="20"/>
          <w:lang w:val="fr-BE"/>
        </w:rPr>
        <w:t>3</w:t>
      </w:r>
      <w:r w:rsidR="0085382A" w:rsidRPr="00360AF5">
        <w:rPr>
          <w:b/>
          <w:sz w:val="20"/>
          <w:szCs w:val="20"/>
          <w:lang w:val="fr-BE"/>
        </w:rPr>
        <w:t>,</w:t>
      </w:r>
      <w:r w:rsidR="002B71EC" w:rsidRPr="00360AF5">
        <w:rPr>
          <w:sz w:val="20"/>
          <w:szCs w:val="20"/>
          <w:lang w:val="fr-BE"/>
        </w:rPr>
        <w:t xml:space="preserve"> </w:t>
      </w:r>
      <w:r w:rsidR="00C87F16" w:rsidRPr="00360AF5">
        <w:rPr>
          <w:sz w:val="20"/>
          <w:szCs w:val="20"/>
          <w:lang w:val="fr-BE"/>
        </w:rPr>
        <w:t xml:space="preserve">vous pouvez nous contacter en </w:t>
      </w:r>
      <w:r w:rsidR="002B5FCB" w:rsidRPr="00360AF5">
        <w:rPr>
          <w:sz w:val="20"/>
          <w:szCs w:val="20"/>
          <w:lang w:val="fr-BE"/>
        </w:rPr>
        <w:t>direct afin</w:t>
      </w:r>
      <w:r w:rsidR="00C87F16" w:rsidRPr="00360AF5">
        <w:rPr>
          <w:sz w:val="20"/>
          <w:szCs w:val="20"/>
          <w:lang w:val="fr-BE"/>
        </w:rPr>
        <w:t xml:space="preserve"> de signaler des erreurs et/ou des changements. Après cette date</w:t>
      </w:r>
      <w:r w:rsidR="0085382A" w:rsidRPr="00360AF5">
        <w:rPr>
          <w:sz w:val="20"/>
          <w:szCs w:val="20"/>
          <w:lang w:val="fr-BE"/>
        </w:rPr>
        <w:t>,</w:t>
      </w:r>
      <w:r w:rsidR="00C87F16" w:rsidRPr="00360AF5">
        <w:rPr>
          <w:sz w:val="20"/>
          <w:szCs w:val="20"/>
          <w:lang w:val="fr-BE"/>
        </w:rPr>
        <w:t xml:space="preserve"> nous ne serons plus en mesure </w:t>
      </w:r>
      <w:r w:rsidR="00D35A40" w:rsidRPr="00360AF5">
        <w:rPr>
          <w:sz w:val="20"/>
          <w:szCs w:val="20"/>
          <w:lang w:val="fr-BE"/>
        </w:rPr>
        <w:t xml:space="preserve">de considérer des demandes de changement. </w:t>
      </w:r>
    </w:p>
    <w:p w14:paraId="437C57EA" w14:textId="5C00355B" w:rsidR="00511486" w:rsidRPr="00360AF5" w:rsidRDefault="00511486" w:rsidP="009E02A7">
      <w:pPr>
        <w:pStyle w:val="Lijstalinea"/>
        <w:numPr>
          <w:ilvl w:val="0"/>
          <w:numId w:val="1"/>
        </w:numPr>
        <w:rPr>
          <w:sz w:val="20"/>
          <w:szCs w:val="20"/>
          <w:lang w:val="fr-BE"/>
        </w:rPr>
      </w:pPr>
      <w:r w:rsidRPr="00360AF5">
        <w:rPr>
          <w:sz w:val="20"/>
          <w:szCs w:val="20"/>
          <w:lang w:val="fr-BE"/>
        </w:rPr>
        <w:t xml:space="preserve">En cas de risque de dépassement de la limite de </w:t>
      </w:r>
      <w:r w:rsidR="00610502" w:rsidRPr="00360AF5">
        <w:rPr>
          <w:sz w:val="20"/>
          <w:szCs w:val="20"/>
          <w:lang w:val="fr-BE"/>
        </w:rPr>
        <w:t>500</w:t>
      </w:r>
      <w:r w:rsidRPr="00360AF5">
        <w:rPr>
          <w:sz w:val="20"/>
          <w:szCs w:val="20"/>
          <w:lang w:val="fr-BE"/>
        </w:rPr>
        <w:t xml:space="preserve"> participants, la priorité de participation sera donnée au club qui aura déjà réalisé le paiement au moment de la clôture des inscriptions.</w:t>
      </w:r>
    </w:p>
    <w:p w14:paraId="144581A7" w14:textId="0273FF1B" w:rsidR="000B6944" w:rsidRPr="00360AF5" w:rsidRDefault="00D35A40" w:rsidP="009E02A7">
      <w:pPr>
        <w:pStyle w:val="Lijstalinea"/>
        <w:numPr>
          <w:ilvl w:val="0"/>
          <w:numId w:val="1"/>
        </w:numPr>
        <w:rPr>
          <w:sz w:val="20"/>
          <w:szCs w:val="20"/>
          <w:lang w:val="fr-BE"/>
        </w:rPr>
      </w:pPr>
      <w:r w:rsidRPr="00360AF5">
        <w:rPr>
          <w:sz w:val="20"/>
          <w:szCs w:val="20"/>
          <w:lang w:val="fr-BE"/>
        </w:rPr>
        <w:t xml:space="preserve">Le détail de chaque catégorie sera publié </w:t>
      </w:r>
      <w:r w:rsidR="00613493" w:rsidRPr="00360AF5">
        <w:rPr>
          <w:sz w:val="20"/>
          <w:szCs w:val="20"/>
          <w:lang w:val="fr-BE"/>
        </w:rPr>
        <w:t xml:space="preserve">àpd </w:t>
      </w:r>
      <w:r w:rsidR="005538C9" w:rsidRPr="00360AF5">
        <w:rPr>
          <w:sz w:val="20"/>
          <w:szCs w:val="20"/>
          <w:lang w:val="fr-BE"/>
        </w:rPr>
        <w:t>1</w:t>
      </w:r>
      <w:r w:rsidR="00454705">
        <w:rPr>
          <w:sz w:val="20"/>
          <w:szCs w:val="20"/>
          <w:lang w:val="fr-BE"/>
        </w:rPr>
        <w:t>5</w:t>
      </w:r>
      <w:r w:rsidR="005538C9" w:rsidRPr="00360AF5">
        <w:rPr>
          <w:sz w:val="20"/>
          <w:szCs w:val="20"/>
          <w:lang w:val="fr-BE"/>
        </w:rPr>
        <w:t xml:space="preserve"> mars 202</w:t>
      </w:r>
      <w:r w:rsidR="00454705">
        <w:rPr>
          <w:sz w:val="20"/>
          <w:szCs w:val="20"/>
          <w:lang w:val="fr-BE"/>
        </w:rPr>
        <w:t>3</w:t>
      </w:r>
      <w:r w:rsidR="00613493" w:rsidRPr="00360AF5">
        <w:rPr>
          <w:sz w:val="20"/>
          <w:szCs w:val="20"/>
          <w:lang w:val="fr-BE"/>
        </w:rPr>
        <w:t xml:space="preserve"> </w:t>
      </w:r>
      <w:r w:rsidRPr="00360AF5">
        <w:rPr>
          <w:sz w:val="20"/>
          <w:szCs w:val="20"/>
          <w:lang w:val="fr-BE"/>
        </w:rPr>
        <w:t>sur notre site</w:t>
      </w:r>
      <w:r w:rsidR="005538C9" w:rsidRPr="00360AF5">
        <w:rPr>
          <w:sz w:val="20"/>
          <w:szCs w:val="20"/>
          <w:lang w:val="fr-BE"/>
        </w:rPr>
        <w:t xml:space="preserve"> </w:t>
      </w:r>
      <w:hyperlink r:id="rId9" w:history="1">
        <w:r w:rsidR="005538C9" w:rsidRPr="00360AF5">
          <w:rPr>
            <w:rStyle w:val="Hyperlink"/>
            <w:sz w:val="20"/>
            <w:szCs w:val="20"/>
            <w:lang w:val="fr-BE"/>
          </w:rPr>
          <w:t>www.maitoshi.be</w:t>
        </w:r>
      </w:hyperlink>
      <w:r w:rsidR="005538C9" w:rsidRPr="00360AF5">
        <w:rPr>
          <w:sz w:val="20"/>
          <w:szCs w:val="20"/>
          <w:lang w:val="fr-BE"/>
        </w:rPr>
        <w:t xml:space="preserve"> </w:t>
      </w:r>
      <w:r w:rsidR="000B6944" w:rsidRPr="00360AF5">
        <w:rPr>
          <w:sz w:val="20"/>
          <w:szCs w:val="20"/>
          <w:lang w:val="fr-BE"/>
        </w:rPr>
        <w:t xml:space="preserve"> </w:t>
      </w:r>
      <w:r w:rsidRPr="00360AF5">
        <w:rPr>
          <w:sz w:val="20"/>
          <w:szCs w:val="20"/>
          <w:lang w:val="fr-BE"/>
        </w:rPr>
        <w:t>Le coach principal recevra</w:t>
      </w:r>
      <w:r w:rsidR="0085382A" w:rsidRPr="00360AF5">
        <w:rPr>
          <w:sz w:val="20"/>
          <w:szCs w:val="20"/>
          <w:lang w:val="fr-BE"/>
        </w:rPr>
        <w:t xml:space="preserve"> également</w:t>
      </w:r>
      <w:r w:rsidRPr="00360AF5">
        <w:rPr>
          <w:sz w:val="20"/>
          <w:szCs w:val="20"/>
          <w:lang w:val="fr-BE"/>
        </w:rPr>
        <w:t xml:space="preserve"> le détail par mail. </w:t>
      </w:r>
    </w:p>
    <w:p w14:paraId="498BAEBF" w14:textId="77777777" w:rsidR="000B6944" w:rsidRPr="00360AF5" w:rsidRDefault="00D35A40" w:rsidP="009E02A7">
      <w:pPr>
        <w:pStyle w:val="Lijstalinea"/>
        <w:numPr>
          <w:ilvl w:val="0"/>
          <w:numId w:val="1"/>
        </w:numPr>
        <w:rPr>
          <w:sz w:val="20"/>
          <w:szCs w:val="20"/>
          <w:lang w:val="fr-BE"/>
        </w:rPr>
      </w:pPr>
      <w:r w:rsidRPr="00360AF5">
        <w:rPr>
          <w:b/>
          <w:sz w:val="20"/>
          <w:szCs w:val="20"/>
          <w:lang w:val="fr-BE"/>
        </w:rPr>
        <w:t>L’adresse mail à utiliser pour envoyer le document d’inscription</w:t>
      </w:r>
      <w:r w:rsidRPr="00360AF5">
        <w:rPr>
          <w:sz w:val="20"/>
          <w:szCs w:val="20"/>
          <w:lang w:val="fr-BE"/>
        </w:rPr>
        <w:t xml:space="preserve"> : </w:t>
      </w:r>
      <w:r w:rsidR="005538C9" w:rsidRPr="00360AF5">
        <w:rPr>
          <w:rStyle w:val="Hyperlink"/>
          <w:b/>
          <w:sz w:val="20"/>
          <w:szCs w:val="20"/>
          <w:lang w:val="fr-BE"/>
        </w:rPr>
        <w:t>info@maitoshi.be</w:t>
      </w:r>
    </w:p>
    <w:p w14:paraId="0EBBAF61" w14:textId="77777777" w:rsidR="000B6944" w:rsidRPr="00360AF5" w:rsidRDefault="00613493" w:rsidP="00613493">
      <w:pPr>
        <w:pStyle w:val="Lijstalinea"/>
        <w:tabs>
          <w:tab w:val="left" w:pos="8085"/>
        </w:tabs>
        <w:rPr>
          <w:lang w:val="fr-BE"/>
        </w:rPr>
      </w:pPr>
      <w:r w:rsidRPr="00360AF5">
        <w:rPr>
          <w:lang w:val="fr-BE"/>
        </w:rPr>
        <w:tab/>
      </w:r>
    </w:p>
    <w:tbl>
      <w:tblPr>
        <w:tblStyle w:val="Tabelraster"/>
        <w:tblW w:w="0" w:type="auto"/>
        <w:tblInd w:w="720" w:type="dxa"/>
        <w:tblLook w:val="04A0" w:firstRow="1" w:lastRow="0" w:firstColumn="1" w:lastColumn="0" w:noHBand="0" w:noVBand="1"/>
      </w:tblPr>
      <w:tblGrid>
        <w:gridCol w:w="4453"/>
        <w:gridCol w:w="851"/>
      </w:tblGrid>
      <w:tr w:rsidR="000B6944" w:rsidRPr="00360AF5" w14:paraId="6C239823" w14:textId="77777777" w:rsidTr="000B6944">
        <w:tc>
          <w:tcPr>
            <w:tcW w:w="0" w:type="auto"/>
          </w:tcPr>
          <w:p w14:paraId="5143D57C" w14:textId="77777777" w:rsidR="000B6944" w:rsidRPr="00360AF5" w:rsidRDefault="00D35A40" w:rsidP="00D35A40">
            <w:pPr>
              <w:pStyle w:val="Lijstalinea"/>
              <w:ind w:left="0"/>
              <w:rPr>
                <w:lang w:val="fr-BE"/>
              </w:rPr>
            </w:pPr>
            <w:r w:rsidRPr="00360AF5">
              <w:rPr>
                <w:lang w:val="fr-BE"/>
              </w:rPr>
              <w:t>Droit de participation individuelle par catégorie</w:t>
            </w:r>
          </w:p>
        </w:tc>
        <w:tc>
          <w:tcPr>
            <w:tcW w:w="0" w:type="auto"/>
          </w:tcPr>
          <w:p w14:paraId="3261C732" w14:textId="001016C7" w:rsidR="000B6944" w:rsidRPr="00360AF5" w:rsidRDefault="00C06702" w:rsidP="000B6944">
            <w:pPr>
              <w:pStyle w:val="Lijstalinea"/>
              <w:ind w:left="0"/>
              <w:rPr>
                <w:lang w:val="fr-BE"/>
              </w:rPr>
            </w:pPr>
            <w:r>
              <w:rPr>
                <w:lang w:val="fr-BE"/>
              </w:rPr>
              <w:t>20</w:t>
            </w:r>
            <w:r w:rsidR="000B6944" w:rsidRPr="00360AF5">
              <w:rPr>
                <w:lang w:val="fr-BE"/>
              </w:rPr>
              <w:t xml:space="preserve"> €</w:t>
            </w:r>
          </w:p>
        </w:tc>
      </w:tr>
      <w:tr w:rsidR="000B6944" w:rsidRPr="00360AF5" w14:paraId="51D4A517" w14:textId="77777777" w:rsidTr="000B6944">
        <w:tc>
          <w:tcPr>
            <w:tcW w:w="0" w:type="auto"/>
          </w:tcPr>
          <w:p w14:paraId="2C9061CA" w14:textId="77777777" w:rsidR="000B6944" w:rsidRPr="00360AF5" w:rsidRDefault="00D35A40" w:rsidP="00D35A40">
            <w:pPr>
              <w:pStyle w:val="Lijstalinea"/>
              <w:ind w:left="0"/>
              <w:rPr>
                <w:lang w:val="fr-BE"/>
              </w:rPr>
            </w:pPr>
            <w:r w:rsidRPr="00360AF5">
              <w:rPr>
                <w:lang w:val="fr-BE"/>
              </w:rPr>
              <w:t>Droit de participation par équipe (KATA)</w:t>
            </w:r>
          </w:p>
        </w:tc>
        <w:tc>
          <w:tcPr>
            <w:tcW w:w="0" w:type="auto"/>
          </w:tcPr>
          <w:p w14:paraId="3A044B97" w14:textId="1633035C" w:rsidR="000B6944" w:rsidRPr="00360AF5" w:rsidRDefault="00C06702" w:rsidP="000B6944">
            <w:pPr>
              <w:pStyle w:val="Lijstalinea"/>
              <w:ind w:left="0"/>
              <w:rPr>
                <w:lang w:val="fr-BE"/>
              </w:rPr>
            </w:pPr>
            <w:r>
              <w:rPr>
                <w:lang w:val="fr-BE"/>
              </w:rPr>
              <w:t>30</w:t>
            </w:r>
            <w:r w:rsidR="000B6944" w:rsidRPr="00360AF5">
              <w:rPr>
                <w:lang w:val="fr-BE"/>
              </w:rPr>
              <w:t xml:space="preserve"> €</w:t>
            </w:r>
          </w:p>
        </w:tc>
      </w:tr>
      <w:tr w:rsidR="000B6944" w:rsidRPr="00360AF5" w14:paraId="7B23C450" w14:textId="77777777" w:rsidTr="000B6944">
        <w:trPr>
          <w:trHeight w:val="81"/>
        </w:trPr>
        <w:tc>
          <w:tcPr>
            <w:tcW w:w="0" w:type="auto"/>
          </w:tcPr>
          <w:p w14:paraId="65CE36E6" w14:textId="77777777" w:rsidR="000B6944" w:rsidRPr="00360AF5" w:rsidRDefault="000B6944" w:rsidP="000B6944">
            <w:pPr>
              <w:pStyle w:val="Lijstalinea"/>
              <w:ind w:left="0"/>
              <w:rPr>
                <w:sz w:val="4"/>
                <w:szCs w:val="4"/>
                <w:lang w:val="fr-BE"/>
              </w:rPr>
            </w:pPr>
          </w:p>
        </w:tc>
        <w:tc>
          <w:tcPr>
            <w:tcW w:w="0" w:type="auto"/>
          </w:tcPr>
          <w:p w14:paraId="331D03B3" w14:textId="77777777" w:rsidR="000B6944" w:rsidRPr="00360AF5" w:rsidRDefault="000B6944" w:rsidP="000B6944">
            <w:pPr>
              <w:pStyle w:val="Lijstalinea"/>
              <w:ind w:left="0"/>
              <w:rPr>
                <w:sz w:val="4"/>
                <w:szCs w:val="4"/>
                <w:lang w:val="fr-BE"/>
              </w:rPr>
            </w:pPr>
          </w:p>
        </w:tc>
      </w:tr>
      <w:tr w:rsidR="000B6944" w:rsidRPr="00360AF5" w14:paraId="1AA96028" w14:textId="77777777" w:rsidTr="000B6944">
        <w:tc>
          <w:tcPr>
            <w:tcW w:w="0" w:type="auto"/>
          </w:tcPr>
          <w:p w14:paraId="262F2C8C" w14:textId="77777777" w:rsidR="000B6944" w:rsidRPr="00360AF5" w:rsidRDefault="00820677" w:rsidP="000B6944">
            <w:pPr>
              <w:pStyle w:val="Lijstalinea"/>
              <w:ind w:left="0"/>
              <w:rPr>
                <w:lang w:val="fr-BE"/>
              </w:rPr>
            </w:pPr>
            <w:r w:rsidRPr="00360AF5">
              <w:rPr>
                <w:lang w:val="fr-BE"/>
              </w:rPr>
              <w:t>Spectateurs</w:t>
            </w:r>
          </w:p>
        </w:tc>
        <w:tc>
          <w:tcPr>
            <w:tcW w:w="0" w:type="auto"/>
          </w:tcPr>
          <w:p w14:paraId="7ACCB785" w14:textId="77777777" w:rsidR="000B6944" w:rsidRPr="00360AF5" w:rsidRDefault="009D28FD" w:rsidP="000B6944">
            <w:pPr>
              <w:pStyle w:val="Lijstalinea"/>
              <w:ind w:left="0"/>
              <w:rPr>
                <w:lang w:val="fr-BE"/>
              </w:rPr>
            </w:pPr>
            <w:r w:rsidRPr="00360AF5">
              <w:rPr>
                <w:lang w:val="fr-BE"/>
              </w:rPr>
              <w:t>10</w:t>
            </w:r>
            <w:r w:rsidR="002B71EC" w:rsidRPr="00360AF5">
              <w:rPr>
                <w:lang w:val="fr-BE"/>
              </w:rPr>
              <w:t xml:space="preserve"> €</w:t>
            </w:r>
          </w:p>
        </w:tc>
      </w:tr>
      <w:tr w:rsidR="000B6944" w:rsidRPr="00360AF5" w14:paraId="2AD4DDC9" w14:textId="77777777" w:rsidTr="000B6944">
        <w:tc>
          <w:tcPr>
            <w:tcW w:w="0" w:type="auto"/>
          </w:tcPr>
          <w:p w14:paraId="6EDA954D" w14:textId="77777777" w:rsidR="000B6944" w:rsidRPr="00360AF5" w:rsidRDefault="00820677" w:rsidP="00820677">
            <w:pPr>
              <w:pStyle w:val="Lijstalinea"/>
              <w:ind w:left="0"/>
              <w:rPr>
                <w:lang w:val="fr-BE"/>
              </w:rPr>
            </w:pPr>
            <w:r w:rsidRPr="00360AF5">
              <w:rPr>
                <w:lang w:val="fr-BE"/>
              </w:rPr>
              <w:t xml:space="preserve">Spectateurs  Enfants </w:t>
            </w:r>
            <w:r w:rsidR="008F163D" w:rsidRPr="00360AF5">
              <w:rPr>
                <w:lang w:val="fr-BE"/>
              </w:rPr>
              <w:t xml:space="preserve">de moins de </w:t>
            </w:r>
            <w:r w:rsidRPr="00360AF5">
              <w:rPr>
                <w:lang w:val="fr-BE"/>
              </w:rPr>
              <w:t>7ans</w:t>
            </w:r>
          </w:p>
        </w:tc>
        <w:tc>
          <w:tcPr>
            <w:tcW w:w="0" w:type="auto"/>
          </w:tcPr>
          <w:p w14:paraId="529EA2B5" w14:textId="77777777" w:rsidR="000B6944" w:rsidRPr="00360AF5" w:rsidRDefault="002B71EC" w:rsidP="0085382A">
            <w:pPr>
              <w:pStyle w:val="Lijstalinea"/>
              <w:ind w:left="0"/>
              <w:rPr>
                <w:lang w:val="fr-BE"/>
              </w:rPr>
            </w:pPr>
            <w:r w:rsidRPr="00360AF5">
              <w:rPr>
                <w:lang w:val="fr-BE"/>
              </w:rPr>
              <w:t>Grat</w:t>
            </w:r>
            <w:r w:rsidR="0085382A" w:rsidRPr="00360AF5">
              <w:rPr>
                <w:lang w:val="fr-BE"/>
              </w:rPr>
              <w:t>uit</w:t>
            </w:r>
          </w:p>
        </w:tc>
      </w:tr>
    </w:tbl>
    <w:p w14:paraId="434D2E4D" w14:textId="77777777" w:rsidR="000B6944" w:rsidRPr="00360AF5" w:rsidRDefault="000B6944" w:rsidP="000B6944">
      <w:pPr>
        <w:pStyle w:val="Lijstalinea"/>
        <w:rPr>
          <w:lang w:val="fr-BE"/>
        </w:rPr>
      </w:pPr>
    </w:p>
    <w:p w14:paraId="02F6285A" w14:textId="48E5DA3E" w:rsidR="002B71EC" w:rsidRPr="00360AF5" w:rsidRDefault="00820677" w:rsidP="00820677">
      <w:pPr>
        <w:pStyle w:val="Lijstalinea"/>
        <w:numPr>
          <w:ilvl w:val="0"/>
          <w:numId w:val="1"/>
        </w:numPr>
        <w:rPr>
          <w:sz w:val="20"/>
          <w:szCs w:val="20"/>
          <w:lang w:val="fr-BE"/>
        </w:rPr>
      </w:pPr>
      <w:r w:rsidRPr="00360AF5">
        <w:rPr>
          <w:sz w:val="20"/>
          <w:szCs w:val="20"/>
          <w:lang w:val="fr-BE"/>
        </w:rPr>
        <w:t xml:space="preserve">Le montant dû en fonction du nombre de participants, est à verser sur le compte de </w:t>
      </w:r>
      <w:r w:rsidR="008754D5" w:rsidRPr="00360AF5">
        <w:rPr>
          <w:sz w:val="20"/>
          <w:szCs w:val="20"/>
          <w:lang w:val="fr-BE"/>
        </w:rPr>
        <w:t>« </w:t>
      </w:r>
      <w:r w:rsidR="006F2B63" w:rsidRPr="00360AF5">
        <w:rPr>
          <w:b/>
          <w:sz w:val="20"/>
          <w:szCs w:val="20"/>
          <w:lang w:val="fr-BE"/>
        </w:rPr>
        <w:t>Maitoshi K</w:t>
      </w:r>
      <w:r w:rsidR="002B71EC" w:rsidRPr="00360AF5">
        <w:rPr>
          <w:b/>
          <w:sz w:val="20"/>
          <w:szCs w:val="20"/>
          <w:lang w:val="fr-BE"/>
        </w:rPr>
        <w:t>achi</w:t>
      </w:r>
      <w:r w:rsidR="006F2B63" w:rsidRPr="00360AF5">
        <w:rPr>
          <w:b/>
          <w:sz w:val="20"/>
          <w:szCs w:val="20"/>
          <w:lang w:val="fr-BE"/>
        </w:rPr>
        <w:t xml:space="preserve"> Trophy</w:t>
      </w:r>
      <w:r w:rsidR="008754D5" w:rsidRPr="00360AF5">
        <w:rPr>
          <w:b/>
          <w:sz w:val="20"/>
          <w:szCs w:val="20"/>
          <w:lang w:val="fr-BE"/>
        </w:rPr>
        <w:t xml:space="preserve">» </w:t>
      </w:r>
      <w:r w:rsidR="006F2B63" w:rsidRPr="00360AF5">
        <w:rPr>
          <w:b/>
          <w:sz w:val="20"/>
          <w:szCs w:val="20"/>
          <w:lang w:val="fr-BE"/>
        </w:rPr>
        <w:t xml:space="preserve">BE94 1030 4451 7614 </w:t>
      </w:r>
      <w:r w:rsidR="00610502" w:rsidRPr="00360AF5">
        <w:rPr>
          <w:b/>
          <w:sz w:val="20"/>
          <w:szCs w:val="20"/>
          <w:lang w:val="fr-BE"/>
        </w:rPr>
        <w:t xml:space="preserve">. </w:t>
      </w:r>
      <w:r w:rsidRPr="00360AF5">
        <w:rPr>
          <w:sz w:val="20"/>
          <w:szCs w:val="20"/>
          <w:lang w:val="fr-BE"/>
        </w:rPr>
        <w:t>Merci de bien vouloir mentionner</w:t>
      </w:r>
      <w:r w:rsidR="008754D5" w:rsidRPr="00360AF5">
        <w:rPr>
          <w:sz w:val="20"/>
          <w:szCs w:val="20"/>
          <w:lang w:val="fr-BE"/>
        </w:rPr>
        <w:t xml:space="preserve"> en référence non-structurée</w:t>
      </w:r>
      <w:r w:rsidRPr="00360AF5">
        <w:rPr>
          <w:sz w:val="20"/>
          <w:szCs w:val="20"/>
          <w:lang w:val="fr-BE"/>
        </w:rPr>
        <w:t xml:space="preserve"> le </w:t>
      </w:r>
      <w:r w:rsidRPr="00360AF5">
        <w:rPr>
          <w:b/>
          <w:sz w:val="20"/>
          <w:szCs w:val="20"/>
          <w:lang w:val="fr-BE"/>
        </w:rPr>
        <w:t xml:space="preserve">nom </w:t>
      </w:r>
      <w:r w:rsidR="008754D5" w:rsidRPr="00360AF5">
        <w:rPr>
          <w:b/>
          <w:sz w:val="20"/>
          <w:szCs w:val="20"/>
          <w:lang w:val="fr-BE"/>
        </w:rPr>
        <w:t xml:space="preserve">et n° </w:t>
      </w:r>
      <w:r w:rsidRPr="00360AF5">
        <w:rPr>
          <w:b/>
          <w:sz w:val="20"/>
          <w:szCs w:val="20"/>
          <w:lang w:val="fr-BE"/>
        </w:rPr>
        <w:t xml:space="preserve">du club, le nombre de participants et le nombre d’équipes </w:t>
      </w:r>
      <w:r w:rsidR="00017D92" w:rsidRPr="00360AF5">
        <w:rPr>
          <w:b/>
          <w:sz w:val="20"/>
          <w:szCs w:val="20"/>
          <w:lang w:val="fr-BE"/>
        </w:rPr>
        <w:t>kata.</w:t>
      </w:r>
      <w:r w:rsidR="002B71EC" w:rsidRPr="00360AF5">
        <w:rPr>
          <w:sz w:val="20"/>
          <w:szCs w:val="20"/>
          <w:lang w:val="fr-BE"/>
        </w:rPr>
        <w:t xml:space="preserve"> </w:t>
      </w:r>
      <w:r w:rsidRPr="00360AF5">
        <w:rPr>
          <w:sz w:val="20"/>
          <w:szCs w:val="20"/>
          <w:lang w:val="fr-BE"/>
        </w:rPr>
        <w:t xml:space="preserve">Le montant doit être </w:t>
      </w:r>
      <w:r w:rsidR="0085382A" w:rsidRPr="00360AF5">
        <w:rPr>
          <w:sz w:val="20"/>
          <w:szCs w:val="20"/>
          <w:lang w:val="fr-BE"/>
        </w:rPr>
        <w:t xml:space="preserve">versé sur le compte </w:t>
      </w:r>
      <w:r w:rsidRPr="00360AF5">
        <w:rPr>
          <w:sz w:val="20"/>
          <w:szCs w:val="20"/>
          <w:lang w:val="fr-BE"/>
        </w:rPr>
        <w:t>au plus tard</w:t>
      </w:r>
      <w:r w:rsidR="0085382A" w:rsidRPr="00360AF5">
        <w:rPr>
          <w:sz w:val="20"/>
          <w:szCs w:val="20"/>
          <w:lang w:val="fr-BE"/>
        </w:rPr>
        <w:t>,</w:t>
      </w:r>
      <w:r w:rsidRPr="00360AF5">
        <w:rPr>
          <w:sz w:val="20"/>
          <w:szCs w:val="20"/>
          <w:lang w:val="fr-BE"/>
        </w:rPr>
        <w:t xml:space="preserve"> le </w:t>
      </w:r>
      <w:r w:rsidR="00FC78C5">
        <w:rPr>
          <w:sz w:val="20"/>
          <w:szCs w:val="20"/>
          <w:lang w:val="fr-BE"/>
        </w:rPr>
        <w:t xml:space="preserve">mercredi </w:t>
      </w:r>
      <w:r w:rsidR="005538C9" w:rsidRPr="00360AF5">
        <w:rPr>
          <w:b/>
          <w:sz w:val="20"/>
          <w:szCs w:val="20"/>
          <w:lang w:val="fr-BE"/>
        </w:rPr>
        <w:t>08 mars 202</w:t>
      </w:r>
      <w:r w:rsidR="00FC78C5">
        <w:rPr>
          <w:b/>
          <w:sz w:val="20"/>
          <w:szCs w:val="20"/>
          <w:lang w:val="fr-BE"/>
        </w:rPr>
        <w:t>3</w:t>
      </w:r>
      <w:r w:rsidR="002B71EC" w:rsidRPr="00360AF5">
        <w:rPr>
          <w:sz w:val="20"/>
          <w:szCs w:val="20"/>
          <w:lang w:val="fr-BE"/>
        </w:rPr>
        <w:t>.</w:t>
      </w:r>
    </w:p>
    <w:p w14:paraId="3876B925" w14:textId="77777777" w:rsidR="004319D4" w:rsidRPr="00360AF5" w:rsidRDefault="004319D4" w:rsidP="004319D4">
      <w:pPr>
        <w:pStyle w:val="Lijstalinea"/>
        <w:rPr>
          <w:sz w:val="20"/>
          <w:szCs w:val="20"/>
          <w:lang w:val="fr-BE"/>
        </w:rPr>
      </w:pPr>
    </w:p>
    <w:p w14:paraId="3DA99FFA" w14:textId="3AE644AD" w:rsidR="002B71EC" w:rsidRPr="00360AF5" w:rsidRDefault="00820677" w:rsidP="002B71EC">
      <w:pPr>
        <w:jc w:val="center"/>
        <w:rPr>
          <w:b/>
          <w:lang w:val="fr-BE"/>
        </w:rPr>
      </w:pPr>
      <w:r w:rsidRPr="00360AF5">
        <w:rPr>
          <w:b/>
          <w:lang w:val="fr-BE"/>
        </w:rPr>
        <w:t xml:space="preserve">Toute non-conformité avec les dispositions </w:t>
      </w:r>
      <w:r w:rsidR="0085382A" w:rsidRPr="00360AF5">
        <w:rPr>
          <w:b/>
          <w:lang w:val="fr-BE"/>
        </w:rPr>
        <w:t>pré</w:t>
      </w:r>
      <w:r w:rsidRPr="00360AF5">
        <w:rPr>
          <w:b/>
          <w:lang w:val="fr-BE"/>
        </w:rPr>
        <w:t xml:space="preserve">citées </w:t>
      </w:r>
      <w:r w:rsidR="00FC78C5">
        <w:rPr>
          <w:b/>
          <w:lang w:val="fr-BE"/>
        </w:rPr>
        <w:t>est</w:t>
      </w:r>
      <w:r w:rsidR="0085382A" w:rsidRPr="00360AF5">
        <w:rPr>
          <w:b/>
          <w:lang w:val="fr-BE"/>
        </w:rPr>
        <w:t xml:space="preserve"> de nature à </w:t>
      </w:r>
      <w:r w:rsidRPr="00360AF5">
        <w:rPr>
          <w:b/>
          <w:lang w:val="fr-BE"/>
        </w:rPr>
        <w:t xml:space="preserve">compromettre </w:t>
      </w:r>
      <w:r w:rsidR="008754D5" w:rsidRPr="00360AF5">
        <w:rPr>
          <w:b/>
          <w:lang w:val="fr-BE"/>
        </w:rPr>
        <w:t xml:space="preserve">la participation au tournoi. </w:t>
      </w:r>
    </w:p>
    <w:p w14:paraId="2F6B1B01" w14:textId="77777777" w:rsidR="002B71EC" w:rsidRDefault="008754D5" w:rsidP="002B71EC">
      <w:pPr>
        <w:jc w:val="center"/>
        <w:rPr>
          <w:b/>
          <w:lang w:val="fr-BE"/>
        </w:rPr>
      </w:pPr>
      <w:r w:rsidRPr="00360AF5">
        <w:rPr>
          <w:b/>
          <w:lang w:val="fr-BE"/>
        </w:rPr>
        <w:t>Des paiements de régularisation ou des inscriptions ne seront pas possibles sur site le jour du tournoi.</w:t>
      </w:r>
      <w:r>
        <w:rPr>
          <w:b/>
          <w:lang w:val="fr-BE"/>
        </w:rPr>
        <w:t xml:space="preserve"> </w:t>
      </w:r>
    </w:p>
    <w:p w14:paraId="3AF7BF65" w14:textId="77777777" w:rsidR="00363B12" w:rsidRDefault="00363B12" w:rsidP="002B71EC">
      <w:pPr>
        <w:jc w:val="center"/>
        <w:rPr>
          <w:b/>
          <w:lang w:val="fr-BE"/>
        </w:rPr>
      </w:pPr>
    </w:p>
    <w:p w14:paraId="4D764ADA" w14:textId="77777777" w:rsidR="00363B12" w:rsidRDefault="00363B12" w:rsidP="002B71EC">
      <w:pPr>
        <w:jc w:val="center"/>
        <w:rPr>
          <w:b/>
          <w:lang w:val="fr-BE"/>
        </w:rPr>
      </w:pPr>
    </w:p>
    <w:p w14:paraId="4E2259C6" w14:textId="77777777" w:rsidR="00363B12" w:rsidRDefault="00363B12" w:rsidP="002B71EC">
      <w:pPr>
        <w:jc w:val="center"/>
        <w:rPr>
          <w:b/>
          <w:lang w:val="fr-BE"/>
        </w:rPr>
      </w:pPr>
    </w:p>
    <w:p w14:paraId="16DACCD6" w14:textId="77777777" w:rsidR="00363B12" w:rsidRDefault="00363B12" w:rsidP="002B71EC">
      <w:pPr>
        <w:jc w:val="center"/>
        <w:rPr>
          <w:b/>
          <w:lang w:val="fr-BE"/>
        </w:rPr>
      </w:pPr>
    </w:p>
    <w:p w14:paraId="62F0E14B" w14:textId="77777777" w:rsidR="00363B12" w:rsidRDefault="00363B12" w:rsidP="002B71EC">
      <w:pPr>
        <w:jc w:val="center"/>
        <w:rPr>
          <w:b/>
          <w:lang w:val="fr-BE"/>
        </w:rPr>
      </w:pPr>
    </w:p>
    <w:p w14:paraId="4DFFD2E3" w14:textId="77777777" w:rsidR="00363B12" w:rsidRDefault="00363B12" w:rsidP="002B71EC">
      <w:pPr>
        <w:jc w:val="center"/>
        <w:rPr>
          <w:b/>
          <w:lang w:val="fr-BE"/>
        </w:rPr>
      </w:pPr>
    </w:p>
    <w:p w14:paraId="6A4A23BB" w14:textId="77777777" w:rsidR="00363B12" w:rsidRDefault="00363B12" w:rsidP="002B71EC">
      <w:pPr>
        <w:jc w:val="center"/>
        <w:rPr>
          <w:b/>
          <w:lang w:val="fr-BE"/>
        </w:rPr>
      </w:pPr>
    </w:p>
    <w:p w14:paraId="3949B1E6" w14:textId="77777777" w:rsidR="00363B12" w:rsidRPr="00363B12" w:rsidRDefault="00363B12" w:rsidP="002B71EC">
      <w:pPr>
        <w:jc w:val="center"/>
        <w:rPr>
          <w:i/>
          <w:lang w:val="fr-BE"/>
        </w:rPr>
      </w:pPr>
      <w:r w:rsidRPr="00363B12">
        <w:rPr>
          <w:i/>
          <w:lang w:val="fr-BE"/>
        </w:rPr>
        <w:t xml:space="preserve">Disclaimer </w:t>
      </w:r>
      <w:r>
        <w:rPr>
          <w:i/>
          <w:lang w:val="fr-BE"/>
        </w:rPr>
        <w:t>concernant</w:t>
      </w:r>
      <w:r w:rsidRPr="00363B12">
        <w:rPr>
          <w:i/>
          <w:lang w:val="fr-BE"/>
        </w:rPr>
        <w:t xml:space="preserve"> la traduction :  </w:t>
      </w:r>
    </w:p>
    <w:p w14:paraId="5B3A8CC9" w14:textId="77777777" w:rsidR="00363B12" w:rsidRPr="00363B12" w:rsidRDefault="00363B12" w:rsidP="00363B12">
      <w:pPr>
        <w:rPr>
          <w:i/>
          <w:lang w:val="fr-BE"/>
        </w:rPr>
      </w:pPr>
      <w:r w:rsidRPr="00363B12">
        <w:rPr>
          <w:i/>
          <w:lang w:val="fr-BE"/>
        </w:rPr>
        <w:t>Ceci est une version traduite du Règlement de la Maitoshi Kachi Trophy et ne fournit pas une garantie étanche qu'elle est complètement exempte de toute erreur de traduction. En cas de contradiction ou d'éventuels litiges d'interprétation, seule la version originale néerland</w:t>
      </w:r>
      <w:r w:rsidR="005538C9">
        <w:rPr>
          <w:i/>
          <w:lang w:val="fr-BE"/>
        </w:rPr>
        <w:t xml:space="preserve">ophone </w:t>
      </w:r>
      <w:r w:rsidRPr="00363B12">
        <w:rPr>
          <w:i/>
          <w:lang w:val="fr-BE"/>
        </w:rPr>
        <w:t>est la source authentique.</w:t>
      </w:r>
    </w:p>
    <w:sectPr w:rsidR="00363B12" w:rsidRPr="00363B12" w:rsidSect="00914D62">
      <w:pgSz w:w="11906" w:h="16838"/>
      <w:pgMar w:top="1417" w:right="1417" w:bottom="1417" w:left="1417" w:header="709" w:footer="709" w:gutter="0"/>
      <w:pgBorders w:offsetFrom="page">
        <w:top w:val="single" w:sz="4" w:space="24" w:color="auto"/>
        <w:left w:val="single" w:sz="4" w:space="24" w:color="auto"/>
        <w:bottom w:val="single" w:sz="4" w:space="24" w:color="auto"/>
        <w:right w:val="single" w:sz="4" w:space="24" w:color="auto"/>
      </w:pgBorders>
      <w:cols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9329C"/>
    <w:multiLevelType w:val="hybridMultilevel"/>
    <w:tmpl w:val="561A9882"/>
    <w:lvl w:ilvl="0" w:tplc="24681DE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9BA083F"/>
    <w:multiLevelType w:val="hybridMultilevel"/>
    <w:tmpl w:val="8C46F23A"/>
    <w:lvl w:ilvl="0" w:tplc="0180FE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F55DDD"/>
    <w:multiLevelType w:val="hybridMultilevel"/>
    <w:tmpl w:val="45EE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BDA"/>
    <w:rsid w:val="00017D92"/>
    <w:rsid w:val="00026194"/>
    <w:rsid w:val="00032339"/>
    <w:rsid w:val="000B3203"/>
    <w:rsid w:val="000B6944"/>
    <w:rsid w:val="000B6A96"/>
    <w:rsid w:val="000F23BC"/>
    <w:rsid w:val="00124311"/>
    <w:rsid w:val="001A33BE"/>
    <w:rsid w:val="001B15AC"/>
    <w:rsid w:val="001C3AFA"/>
    <w:rsid w:val="001C5B81"/>
    <w:rsid w:val="001E3FD4"/>
    <w:rsid w:val="0025409D"/>
    <w:rsid w:val="00271FFE"/>
    <w:rsid w:val="002769E2"/>
    <w:rsid w:val="0028651A"/>
    <w:rsid w:val="002B2311"/>
    <w:rsid w:val="002B5FCB"/>
    <w:rsid w:val="002B71EC"/>
    <w:rsid w:val="002C04AA"/>
    <w:rsid w:val="002D32E5"/>
    <w:rsid w:val="00331646"/>
    <w:rsid w:val="00360AF5"/>
    <w:rsid w:val="00363B12"/>
    <w:rsid w:val="00365320"/>
    <w:rsid w:val="003979E3"/>
    <w:rsid w:val="003C175E"/>
    <w:rsid w:val="003E1BE8"/>
    <w:rsid w:val="003E2FFA"/>
    <w:rsid w:val="004020EA"/>
    <w:rsid w:val="0040789E"/>
    <w:rsid w:val="0041065C"/>
    <w:rsid w:val="004319D4"/>
    <w:rsid w:val="00454705"/>
    <w:rsid w:val="004634D1"/>
    <w:rsid w:val="00496946"/>
    <w:rsid w:val="004B285E"/>
    <w:rsid w:val="004C193E"/>
    <w:rsid w:val="00511486"/>
    <w:rsid w:val="00513BD2"/>
    <w:rsid w:val="0053565D"/>
    <w:rsid w:val="005413A6"/>
    <w:rsid w:val="005538C9"/>
    <w:rsid w:val="00553E43"/>
    <w:rsid w:val="00555806"/>
    <w:rsid w:val="00567B50"/>
    <w:rsid w:val="00593603"/>
    <w:rsid w:val="005E5F9D"/>
    <w:rsid w:val="005F643A"/>
    <w:rsid w:val="00610502"/>
    <w:rsid w:val="00613493"/>
    <w:rsid w:val="00620038"/>
    <w:rsid w:val="00630915"/>
    <w:rsid w:val="00654A30"/>
    <w:rsid w:val="006C37B5"/>
    <w:rsid w:val="006C4AF8"/>
    <w:rsid w:val="006D23C7"/>
    <w:rsid w:val="006F2B63"/>
    <w:rsid w:val="00702B4B"/>
    <w:rsid w:val="00717814"/>
    <w:rsid w:val="00726B25"/>
    <w:rsid w:val="007315B6"/>
    <w:rsid w:val="00755B4F"/>
    <w:rsid w:val="00763FA5"/>
    <w:rsid w:val="00772469"/>
    <w:rsid w:val="0079207F"/>
    <w:rsid w:val="007F0CFC"/>
    <w:rsid w:val="007F41C6"/>
    <w:rsid w:val="00820677"/>
    <w:rsid w:val="008267B1"/>
    <w:rsid w:val="00836ED1"/>
    <w:rsid w:val="0085382A"/>
    <w:rsid w:val="00865572"/>
    <w:rsid w:val="008754D5"/>
    <w:rsid w:val="008926C8"/>
    <w:rsid w:val="008D5FFE"/>
    <w:rsid w:val="008E5DF7"/>
    <w:rsid w:val="008E64B2"/>
    <w:rsid w:val="008F163D"/>
    <w:rsid w:val="0090592E"/>
    <w:rsid w:val="00914D62"/>
    <w:rsid w:val="009221B4"/>
    <w:rsid w:val="0094459F"/>
    <w:rsid w:val="00946848"/>
    <w:rsid w:val="0098776E"/>
    <w:rsid w:val="00991087"/>
    <w:rsid w:val="009A1C1A"/>
    <w:rsid w:val="009D28FD"/>
    <w:rsid w:val="009E02A7"/>
    <w:rsid w:val="00A3106F"/>
    <w:rsid w:val="00A324A5"/>
    <w:rsid w:val="00A35D29"/>
    <w:rsid w:val="00A40DA8"/>
    <w:rsid w:val="00A45705"/>
    <w:rsid w:val="00A60AB8"/>
    <w:rsid w:val="00A619EB"/>
    <w:rsid w:val="00A81FCA"/>
    <w:rsid w:val="00A85CF3"/>
    <w:rsid w:val="00AB5321"/>
    <w:rsid w:val="00B131D0"/>
    <w:rsid w:val="00BC5144"/>
    <w:rsid w:val="00BE71EC"/>
    <w:rsid w:val="00BF490D"/>
    <w:rsid w:val="00BF7BDA"/>
    <w:rsid w:val="00C0356D"/>
    <w:rsid w:val="00C06702"/>
    <w:rsid w:val="00C0724F"/>
    <w:rsid w:val="00C24167"/>
    <w:rsid w:val="00C2776A"/>
    <w:rsid w:val="00C3054A"/>
    <w:rsid w:val="00C31A4E"/>
    <w:rsid w:val="00C430BC"/>
    <w:rsid w:val="00C622DF"/>
    <w:rsid w:val="00C648D9"/>
    <w:rsid w:val="00C80A87"/>
    <w:rsid w:val="00C87F16"/>
    <w:rsid w:val="00CD0402"/>
    <w:rsid w:val="00D35A40"/>
    <w:rsid w:val="00D44CBD"/>
    <w:rsid w:val="00D87D25"/>
    <w:rsid w:val="00DB0BF3"/>
    <w:rsid w:val="00DD7991"/>
    <w:rsid w:val="00DE3DBB"/>
    <w:rsid w:val="00E32839"/>
    <w:rsid w:val="00E341A7"/>
    <w:rsid w:val="00E96C87"/>
    <w:rsid w:val="00EA3D77"/>
    <w:rsid w:val="00EA4F6E"/>
    <w:rsid w:val="00EC5186"/>
    <w:rsid w:val="00F22DF7"/>
    <w:rsid w:val="00F32561"/>
    <w:rsid w:val="00F52AFE"/>
    <w:rsid w:val="00F72286"/>
    <w:rsid w:val="00F97807"/>
    <w:rsid w:val="00FA2D6F"/>
    <w:rsid w:val="00FB1438"/>
    <w:rsid w:val="00FC55F1"/>
    <w:rsid w:val="00FC6047"/>
    <w:rsid w:val="00FC78C5"/>
    <w:rsid w:val="00FD0AAD"/>
    <w:rsid w:val="00FD0E6C"/>
    <w:rsid w:val="00FD130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CC39"/>
  <w15:docId w15:val="{B1A2D021-73C6-402C-82A0-ECF43FC8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431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648D9"/>
    <w:rPr>
      <w:color w:val="0563C1" w:themeColor="hyperlink"/>
      <w:u w:val="single"/>
    </w:rPr>
  </w:style>
  <w:style w:type="paragraph" w:styleId="Lijstalinea">
    <w:name w:val="List Paragraph"/>
    <w:basedOn w:val="Standaard"/>
    <w:uiPriority w:val="34"/>
    <w:qFormat/>
    <w:rsid w:val="00C648D9"/>
    <w:pPr>
      <w:ind w:left="720"/>
      <w:contextualSpacing/>
    </w:pPr>
  </w:style>
  <w:style w:type="table" w:styleId="Tabelraster">
    <w:name w:val="Table Grid"/>
    <w:basedOn w:val="Standaardtabel"/>
    <w:uiPriority w:val="39"/>
    <w:rsid w:val="00286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A4F6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4F6E"/>
    <w:rPr>
      <w:rFonts w:ascii="Segoe UI" w:hAnsi="Segoe UI" w:cs="Segoe UI"/>
      <w:sz w:val="18"/>
      <w:szCs w:val="18"/>
    </w:rPr>
  </w:style>
  <w:style w:type="character" w:customStyle="1" w:styleId="UnresolvedMention1">
    <w:name w:val="Unresolved Mention1"/>
    <w:basedOn w:val="Standaardalinea-lettertype"/>
    <w:uiPriority w:val="99"/>
    <w:semiHidden/>
    <w:unhideWhenUsed/>
    <w:rsid w:val="00363B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toshi.b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itoshi.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11743-141A-48CF-977F-14F79E3B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1579</Words>
  <Characters>8689</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Jurgen De Nil</dc:creator>
  <cp:lastModifiedBy>De Nil, Jurgen</cp:lastModifiedBy>
  <cp:revision>4</cp:revision>
  <cp:lastPrinted>2015-06-17T13:19:00Z</cp:lastPrinted>
  <dcterms:created xsi:type="dcterms:W3CDTF">2022-10-05T12:11:00Z</dcterms:created>
  <dcterms:modified xsi:type="dcterms:W3CDTF">2022-12-26T19:29:00Z</dcterms:modified>
</cp:coreProperties>
</file>